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2"/>
        <w:ind/>
        <w:jc w:val="center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Муниципальное</w:t>
      </w: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sz w:val="24"/>
        </w:rPr>
        <w:t>бюджетное</w:t>
      </w: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sz w:val="24"/>
        </w:rPr>
        <w:t>общеобразовательное</w:t>
      </w: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sz w:val="24"/>
        </w:rPr>
        <w:t>учреждение</w:t>
      </w:r>
    </w:p>
    <w:p w14:paraId="06000000">
      <w:pPr>
        <w:pStyle w:val="Style_2"/>
        <w:ind/>
        <w:jc w:val="center"/>
        <w:rPr>
          <w:rFonts w:ascii="XO Thames" w:hAnsi="XO Thames"/>
          <w:sz w:val="24"/>
        </w:rPr>
      </w:pPr>
    </w:p>
    <w:p w14:paraId="07000000">
      <w:pPr>
        <w:pStyle w:val="Style_2"/>
        <w:ind/>
        <w:jc w:val="center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«Ромашкинская</w:t>
      </w: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sz w:val="24"/>
        </w:rPr>
        <w:t>средняя</w:t>
      </w: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sz w:val="24"/>
        </w:rPr>
        <w:t>общеобразовательная</w:t>
      </w: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sz w:val="24"/>
        </w:rPr>
        <w:t>школа»</w:t>
      </w:r>
    </w:p>
    <w:p w14:paraId="08000000">
      <w:pPr>
        <w:pStyle w:val="Style_2"/>
        <w:rPr>
          <w:rFonts w:ascii="XO Thames" w:hAnsi="XO Thames"/>
          <w:sz w:val="24"/>
        </w:rPr>
      </w:pPr>
    </w:p>
    <w:tbl>
      <w:tblPr>
        <w:tblStyle w:val="Style_3"/>
        <w:tblInd w:type="dxa" w:w="25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678"/>
        <w:gridCol w:w="4678"/>
      </w:tblGrid>
      <w:t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pStyle w:val="Style_2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Рассмотрено на </w:t>
            </w:r>
          </w:p>
          <w:p w14:paraId="0A000000">
            <w:pPr>
              <w:pStyle w:val="Style_2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педагогическом совете</w:t>
            </w:r>
          </w:p>
          <w:p w14:paraId="0B000000">
            <w:pPr>
              <w:pStyle w:val="Style_2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МБОУ «Ромашкинская СОШ»</w:t>
            </w:r>
          </w:p>
          <w:p w14:paraId="0C000000">
            <w:pPr>
              <w:pStyle w:val="Style_2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Протокол  № 6  от  05  мая 2025 г.</w:t>
            </w:r>
          </w:p>
          <w:p w14:paraId="0D000000">
            <w:pPr>
              <w:pStyle w:val="Style_2"/>
              <w:rPr>
                <w:rFonts w:ascii="XO Thames" w:hAnsi="XO Thames"/>
                <w:sz w:val="24"/>
              </w:rPr>
            </w:pP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pStyle w:val="Style_2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Утверждаю</w:t>
            </w:r>
          </w:p>
          <w:p w14:paraId="0F000000">
            <w:pPr>
              <w:pStyle w:val="Style_2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Директор МБОУ «Ромашкинская СОШ»</w:t>
            </w:r>
          </w:p>
          <w:p w14:paraId="10000000">
            <w:pPr>
              <w:pStyle w:val="Style_2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_____________ Е.А.Ярославская</w:t>
            </w:r>
          </w:p>
          <w:p w14:paraId="11000000">
            <w:pPr>
              <w:pStyle w:val="Style_2"/>
              <w:rPr>
                <w:rFonts w:ascii="XO Thames" w:hAnsi="XO Thames"/>
                <w:sz w:val="24"/>
              </w:rPr>
            </w:pPr>
          </w:p>
        </w:tc>
      </w:tr>
    </w:tbl>
    <w:p w14:paraId="12000000">
      <w:pPr>
        <w:pStyle w:val="Style_4"/>
        <w:tabs>
          <w:tab w:leader="none" w:pos="360" w:val="left"/>
        </w:tabs>
        <w:ind/>
        <w:rPr>
          <w:rFonts w:ascii="XO Thames" w:hAnsi="XO Thames"/>
          <w:sz w:val="24"/>
        </w:rPr>
      </w:pPr>
    </w:p>
    <w:p w14:paraId="13000000">
      <w:pPr>
        <w:pStyle w:val="Style_4"/>
        <w:tabs>
          <w:tab w:leader="none" w:pos="360" w:val="left"/>
        </w:tabs>
        <w:ind/>
        <w:rPr>
          <w:rFonts w:ascii="XO Thames" w:hAnsi="XO Thames"/>
          <w:sz w:val="24"/>
        </w:rPr>
      </w:pPr>
    </w:p>
    <w:p w14:paraId="14000000">
      <w:pPr>
        <w:pStyle w:val="Style_4"/>
        <w:tabs>
          <w:tab w:leader="none" w:pos="360" w:val="left"/>
        </w:tabs>
        <w:ind/>
        <w:rPr>
          <w:rFonts w:ascii="XO Thames" w:hAnsi="XO Thames"/>
          <w:sz w:val="24"/>
        </w:rPr>
      </w:pPr>
    </w:p>
    <w:p w14:paraId="15000000">
      <w:pPr>
        <w:pStyle w:val="Style_4"/>
        <w:tabs>
          <w:tab w:leader="none" w:pos="360" w:val="left"/>
        </w:tabs>
        <w:ind/>
        <w:rPr>
          <w:rFonts w:ascii="XO Thames" w:hAnsi="XO Thames"/>
          <w:sz w:val="24"/>
        </w:rPr>
      </w:pPr>
    </w:p>
    <w:p w14:paraId="16000000">
      <w:pPr>
        <w:pStyle w:val="Style_4"/>
        <w:tabs>
          <w:tab w:leader="none" w:pos="360" w:val="left"/>
        </w:tabs>
        <w:ind/>
        <w:rPr>
          <w:rFonts w:ascii="XO Thames" w:hAnsi="XO Thames"/>
          <w:sz w:val="24"/>
        </w:rPr>
      </w:pPr>
    </w:p>
    <w:p w14:paraId="17000000">
      <w:pPr>
        <w:pStyle w:val="Style_4"/>
        <w:tabs>
          <w:tab w:leader="none" w:pos="360" w:val="left"/>
        </w:tabs>
        <w:ind/>
        <w:rPr>
          <w:rFonts w:ascii="XO Thames" w:hAnsi="XO Thames"/>
          <w:sz w:val="24"/>
        </w:rPr>
      </w:pPr>
    </w:p>
    <w:p w14:paraId="18000000">
      <w:pPr>
        <w:pStyle w:val="Style_4"/>
        <w:tabs>
          <w:tab w:leader="none" w:pos="360" w:val="left"/>
        </w:tabs>
        <w:ind/>
        <w:rPr>
          <w:rFonts w:ascii="XO Thames" w:hAnsi="XO Thames"/>
          <w:sz w:val="24"/>
        </w:rPr>
      </w:pPr>
    </w:p>
    <w:p w14:paraId="19000000">
      <w:pPr>
        <w:pStyle w:val="Style_2"/>
        <w:ind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sz w:val="24"/>
        </w:rPr>
        <w:t xml:space="preserve">                     </w:t>
      </w:r>
      <w:r>
        <w:rPr>
          <w:rFonts w:ascii="XO Thames" w:hAnsi="XO Thames"/>
          <w:b w:val="1"/>
          <w:sz w:val="24"/>
        </w:rPr>
        <w:t xml:space="preserve">  </w:t>
      </w:r>
      <w:r>
        <w:rPr>
          <w:rFonts w:ascii="XO Thames" w:hAnsi="XO Thames"/>
          <w:b w:val="1"/>
          <w:sz w:val="24"/>
        </w:rPr>
        <w:t>ПРОГРАММА</w:t>
      </w:r>
      <w:r>
        <w:rPr>
          <w:rFonts w:ascii="XO Thames" w:hAnsi="XO Thames"/>
          <w:b w:val="1"/>
          <w:sz w:val="24"/>
        </w:rPr>
        <w:t xml:space="preserve"> </w:t>
      </w:r>
      <w:r>
        <w:rPr>
          <w:rFonts w:ascii="XO Thames" w:hAnsi="XO Thames"/>
          <w:b w:val="1"/>
          <w:sz w:val="24"/>
        </w:rPr>
        <w:t>ВОСПИТАНИЯ</w:t>
      </w:r>
    </w:p>
    <w:p w14:paraId="1A000000">
      <w:pPr>
        <w:pStyle w:val="Style_2"/>
        <w:ind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>для организации отдыха детей и их оздоровления школьного летнего</w:t>
      </w:r>
    </w:p>
    <w:p w14:paraId="1B000000">
      <w:pPr>
        <w:pStyle w:val="Style_2"/>
        <w:ind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>лагеря дневного пребывания</w:t>
      </w:r>
    </w:p>
    <w:p w14:paraId="1C000000">
      <w:pPr>
        <w:pStyle w:val="Style_2"/>
        <w:ind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>«Луч»</w:t>
      </w:r>
    </w:p>
    <w:p w14:paraId="1D000000">
      <w:pPr>
        <w:ind/>
        <w:jc w:val="center"/>
        <w:rPr>
          <w:rFonts w:ascii="XO Thames" w:hAnsi="XO Thames"/>
          <w:b w:val="1"/>
          <w:sz w:val="24"/>
        </w:rPr>
      </w:pPr>
    </w:p>
    <w:p w14:paraId="1E000000">
      <w:pPr>
        <w:rPr>
          <w:rFonts w:ascii="XO Thames" w:hAnsi="XO Thames"/>
          <w:b w:val="1"/>
          <w:sz w:val="24"/>
        </w:rPr>
      </w:pPr>
    </w:p>
    <w:p w14:paraId="1F000000">
      <w:pPr>
        <w:rPr>
          <w:rFonts w:ascii="XO Thames" w:hAnsi="XO Thames"/>
          <w:b w:val="1"/>
          <w:sz w:val="24"/>
        </w:rPr>
      </w:pPr>
    </w:p>
    <w:p w14:paraId="20000000">
      <w:pPr>
        <w:rPr>
          <w:rFonts w:ascii="XO Thames" w:hAnsi="XO Thames"/>
          <w:b w:val="1"/>
          <w:sz w:val="24"/>
        </w:rPr>
      </w:pPr>
    </w:p>
    <w:p w14:paraId="21000000">
      <w:pPr>
        <w:rPr>
          <w:rFonts w:ascii="XO Thames" w:hAnsi="XO Thames"/>
          <w:b w:val="1"/>
          <w:sz w:val="24"/>
        </w:rPr>
      </w:pPr>
    </w:p>
    <w:p w14:paraId="22000000">
      <w:pPr>
        <w:rPr>
          <w:rFonts w:ascii="XO Thames" w:hAnsi="XO Thames"/>
          <w:b w:val="1"/>
          <w:sz w:val="24"/>
        </w:rPr>
      </w:pPr>
    </w:p>
    <w:p w14:paraId="23000000">
      <w:pPr>
        <w:rPr>
          <w:rFonts w:ascii="XO Thames" w:hAnsi="XO Thames"/>
          <w:b w:val="1"/>
          <w:sz w:val="24"/>
        </w:rPr>
      </w:pPr>
    </w:p>
    <w:p w14:paraId="24000000">
      <w:pPr>
        <w:rPr>
          <w:rFonts w:ascii="XO Thames" w:hAnsi="XO Thames"/>
          <w:b w:val="1"/>
          <w:sz w:val="24"/>
        </w:rPr>
      </w:pPr>
    </w:p>
    <w:p w14:paraId="25000000">
      <w:pPr>
        <w:rPr>
          <w:rFonts w:ascii="XO Thames" w:hAnsi="XO Thames"/>
          <w:b w:val="1"/>
          <w:sz w:val="24"/>
        </w:rPr>
      </w:pPr>
    </w:p>
    <w:p w14:paraId="26000000">
      <w:pPr>
        <w:rPr>
          <w:rFonts w:ascii="XO Thames" w:hAnsi="XO Thames"/>
          <w:b w:val="1"/>
          <w:sz w:val="24"/>
        </w:rPr>
      </w:pPr>
    </w:p>
    <w:p w14:paraId="27000000">
      <w:pPr>
        <w:rPr>
          <w:rFonts w:ascii="XO Thames" w:hAnsi="XO Thames"/>
          <w:b w:val="1"/>
          <w:sz w:val="24"/>
        </w:rPr>
      </w:pPr>
    </w:p>
    <w:p w14:paraId="28000000">
      <w:pPr>
        <w:rPr>
          <w:rFonts w:ascii="XO Thames" w:hAnsi="XO Thames"/>
          <w:b w:val="1"/>
          <w:sz w:val="24"/>
        </w:rPr>
      </w:pPr>
    </w:p>
    <w:p w14:paraId="29000000">
      <w:pPr>
        <w:rPr>
          <w:rFonts w:ascii="XO Thames" w:hAnsi="XO Thames"/>
          <w:b w:val="1"/>
          <w:sz w:val="24"/>
        </w:rPr>
      </w:pPr>
    </w:p>
    <w:p w14:paraId="2A000000">
      <w:pPr>
        <w:rPr>
          <w:rFonts w:ascii="XO Thames" w:hAnsi="XO Thames"/>
          <w:b w:val="1"/>
          <w:sz w:val="24"/>
        </w:rPr>
      </w:pPr>
    </w:p>
    <w:p w14:paraId="2B000000">
      <w:pPr>
        <w:rPr>
          <w:rFonts w:ascii="XO Thames" w:hAnsi="XO Thames"/>
          <w:b w:val="1"/>
          <w:sz w:val="24"/>
        </w:rPr>
      </w:pPr>
    </w:p>
    <w:p w14:paraId="2C000000">
      <w:pPr>
        <w:rPr>
          <w:rFonts w:ascii="XO Thames" w:hAnsi="XO Thames"/>
          <w:b w:val="1"/>
          <w:sz w:val="24"/>
        </w:rPr>
      </w:pPr>
    </w:p>
    <w:p w14:paraId="2D000000">
      <w:pPr>
        <w:rPr>
          <w:rFonts w:ascii="XO Thames" w:hAnsi="XO Thames"/>
          <w:b w:val="1"/>
          <w:sz w:val="24"/>
        </w:rPr>
      </w:pPr>
    </w:p>
    <w:p w14:paraId="2E000000">
      <w:pPr>
        <w:rPr>
          <w:rFonts w:ascii="XO Thames" w:hAnsi="XO Thames"/>
          <w:b w:val="1"/>
          <w:sz w:val="24"/>
        </w:rPr>
      </w:pPr>
    </w:p>
    <w:p w14:paraId="2F000000">
      <w:pPr>
        <w:rPr>
          <w:rFonts w:ascii="XO Thames" w:hAnsi="XO Thames"/>
          <w:b w:val="1"/>
          <w:sz w:val="24"/>
        </w:rPr>
      </w:pPr>
    </w:p>
    <w:p w14:paraId="30000000">
      <w:pPr>
        <w:rPr>
          <w:rFonts w:ascii="XO Thames" w:hAnsi="XO Thames"/>
          <w:b w:val="1"/>
          <w:sz w:val="24"/>
        </w:rPr>
      </w:pPr>
    </w:p>
    <w:p w14:paraId="31000000">
      <w:pPr>
        <w:rPr>
          <w:rFonts w:ascii="XO Thames" w:hAnsi="XO Thames"/>
          <w:b w:val="1"/>
          <w:sz w:val="24"/>
        </w:rPr>
      </w:pPr>
    </w:p>
    <w:p w14:paraId="32000000">
      <w:pPr>
        <w:rPr>
          <w:rFonts w:ascii="XO Thames" w:hAnsi="XO Thames"/>
          <w:b w:val="1"/>
          <w:sz w:val="24"/>
        </w:rPr>
      </w:pPr>
    </w:p>
    <w:p w14:paraId="33000000">
      <w:pPr>
        <w:rPr>
          <w:rFonts w:ascii="XO Thames" w:hAnsi="XO Thames"/>
          <w:b w:val="1"/>
          <w:sz w:val="24"/>
        </w:rPr>
      </w:pPr>
    </w:p>
    <w:p w14:paraId="34000000">
      <w:pPr>
        <w:rPr>
          <w:rFonts w:ascii="XO Thames" w:hAnsi="XO Thames"/>
          <w:b w:val="1"/>
          <w:sz w:val="24"/>
        </w:rPr>
      </w:pPr>
    </w:p>
    <w:p w14:paraId="35000000">
      <w:pPr>
        <w:rPr>
          <w:rFonts w:ascii="XO Thames" w:hAnsi="XO Thames"/>
          <w:b w:val="1"/>
          <w:sz w:val="24"/>
        </w:rPr>
      </w:pPr>
    </w:p>
    <w:p w14:paraId="36000000">
      <w:pPr>
        <w:rPr>
          <w:rFonts w:ascii="XO Thames" w:hAnsi="XO Thames"/>
          <w:b w:val="1"/>
          <w:sz w:val="24"/>
        </w:rPr>
      </w:pPr>
    </w:p>
    <w:p w14:paraId="37000000">
      <w:pPr>
        <w:rPr>
          <w:rFonts w:ascii="XO Thames" w:hAnsi="XO Thames"/>
          <w:b w:val="1"/>
          <w:sz w:val="24"/>
        </w:rPr>
      </w:pPr>
    </w:p>
    <w:p w14:paraId="38000000">
      <w:pPr>
        <w:rPr>
          <w:rFonts w:ascii="XO Thames" w:hAnsi="XO Thames"/>
          <w:b w:val="1"/>
          <w:sz w:val="24"/>
        </w:rPr>
      </w:pPr>
    </w:p>
    <w:p w14:paraId="39000000">
      <w:pPr>
        <w:rPr>
          <w:rFonts w:ascii="XO Thames" w:hAnsi="XO Thames"/>
          <w:b w:val="1"/>
          <w:sz w:val="24"/>
        </w:rPr>
      </w:pPr>
    </w:p>
    <w:p w14:paraId="3A000000">
      <w:pPr>
        <w:rPr>
          <w:rFonts w:ascii="XO Thames" w:hAnsi="XO Thames"/>
          <w:b w:val="1"/>
          <w:sz w:val="24"/>
        </w:rPr>
      </w:pPr>
    </w:p>
    <w:p w14:paraId="3B000000">
      <w:pPr>
        <w:rPr>
          <w:rFonts w:ascii="XO Thames" w:hAnsi="XO Thames"/>
          <w:b w:val="1"/>
          <w:sz w:val="24"/>
        </w:rPr>
      </w:pPr>
    </w:p>
    <w:p w14:paraId="3C000000">
      <w:pPr>
        <w:rPr>
          <w:rFonts w:ascii="XO Thames" w:hAnsi="XO Thames"/>
          <w:b w:val="1"/>
          <w:sz w:val="24"/>
        </w:rPr>
      </w:pPr>
    </w:p>
    <w:p w14:paraId="3D000000">
      <w:pPr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 xml:space="preserve">                                                      село Ромашкино 2025г</w:t>
      </w:r>
    </w:p>
    <w:p w14:paraId="3E000000">
      <w:pPr>
        <w:rPr>
          <w:rFonts w:ascii="XO Thames" w:hAnsi="XO Thames"/>
          <w:b w:val="1"/>
          <w:sz w:val="24"/>
        </w:rPr>
      </w:pPr>
    </w:p>
    <w:p w14:paraId="3F000000">
      <w:pPr>
        <w:rPr>
          <w:rFonts w:ascii="XO Thames" w:hAnsi="XO Thames"/>
          <w:b w:val="1"/>
          <w:sz w:val="24"/>
        </w:rPr>
      </w:pPr>
    </w:p>
    <w:p w14:paraId="40000000">
      <w:pPr>
        <w:spacing w:line="360" w:lineRule="auto"/>
        <w:ind/>
        <w:jc w:val="both"/>
        <w:rPr>
          <w:rFonts w:ascii="XO Thames" w:hAnsi="XO Thames"/>
          <w:b w:val="1"/>
          <w:sz w:val="24"/>
        </w:rPr>
      </w:pPr>
      <w:r>
        <w:rPr>
          <w:rFonts w:ascii="XO Thames" w:hAnsi="XO Thames"/>
          <w:sz w:val="24"/>
        </w:rPr>
        <w:t>СОДЕРЖАНИЕ</w:t>
      </w:r>
    </w:p>
    <w:p w14:paraId="41000000">
      <w:pPr>
        <w:pStyle w:val="Style_1"/>
        <w:spacing w:after="1" w:before="1"/>
        <w:ind w:firstLine="0" w:left="0"/>
        <w:jc w:val="left"/>
        <w:rPr>
          <w:rFonts w:ascii="XO Thames" w:hAnsi="XO Thames"/>
          <w:b w:val="1"/>
          <w:sz w:val="24"/>
        </w:rPr>
      </w:pPr>
    </w:p>
    <w:tbl>
      <w:tblPr>
        <w:tblStyle w:val="Style_3"/>
        <w:tblInd w:type="dxa" w:w="9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8556"/>
        <w:gridCol w:w="920"/>
      </w:tblGrid>
      <w:tr>
        <w:trPr>
          <w:trHeight w:hRule="atLeast" w:val="594"/>
        </w:trPr>
        <w:tc>
          <w:tcPr>
            <w:tcW w:type="dxa" w:w="8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2000000">
            <w:pPr>
              <w:pStyle w:val="Style_5"/>
              <w:spacing w:before="50"/>
              <w:ind w:firstLine="0" w:left="47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Пояснительная записка</w:t>
            </w:r>
          </w:p>
        </w:tc>
        <w:tc>
          <w:tcPr>
            <w:tcW w:type="dxa" w:w="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3000000">
            <w:pPr>
              <w:pStyle w:val="Style_5"/>
              <w:spacing w:before="50"/>
              <w:ind w:firstLine="0" w:left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</w:p>
        </w:tc>
      </w:tr>
      <w:tr>
        <w:trPr>
          <w:trHeight w:hRule="atLeast" w:val="522"/>
        </w:trPr>
        <w:tc>
          <w:tcPr>
            <w:tcW w:type="dxa" w:w="8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4000000">
            <w:pPr>
              <w:pStyle w:val="Style_5"/>
              <w:spacing w:before="48"/>
              <w:ind w:firstLine="0" w:left="47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Раздел I.ЦЕННОСТНО-ЦЕЛЕВЫЕ ОСНОВЫ ВОСПИТАНИЯ</w:t>
            </w:r>
          </w:p>
        </w:tc>
        <w:tc>
          <w:tcPr>
            <w:tcW w:type="dxa" w:w="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5000000">
            <w:pPr>
              <w:pStyle w:val="Style_5"/>
              <w:spacing w:before="49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</w:p>
        </w:tc>
      </w:tr>
      <w:tr>
        <w:trPr>
          <w:trHeight w:hRule="atLeast" w:val="592"/>
        </w:trPr>
        <w:tc>
          <w:tcPr>
            <w:tcW w:type="dxa" w:w="8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6000000">
            <w:pPr>
              <w:pStyle w:val="Style_5"/>
              <w:spacing w:before="48"/>
              <w:ind w:firstLine="0" w:left="894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1.1.Цель и задачи воспитания</w:t>
            </w:r>
          </w:p>
        </w:tc>
        <w:tc>
          <w:tcPr>
            <w:tcW w:type="dxa" w:w="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7000000">
            <w:pPr>
              <w:pStyle w:val="Style_5"/>
              <w:spacing w:before="48"/>
              <w:ind w:firstLine="0" w:left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</w:t>
            </w:r>
          </w:p>
        </w:tc>
      </w:tr>
      <w:tr>
        <w:trPr>
          <w:trHeight w:hRule="atLeast" w:val="756"/>
        </w:trPr>
        <w:tc>
          <w:tcPr>
            <w:tcW w:type="dxa" w:w="8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8000000">
            <w:pPr>
              <w:pStyle w:val="Style_5"/>
              <w:spacing w:before="48" w:line="240" w:lineRule="auto"/>
              <w:ind w:firstLine="847" w:left="47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1.2.Методологические основы и принципы воспитательной деятельности</w:t>
            </w:r>
          </w:p>
        </w:tc>
        <w:tc>
          <w:tcPr>
            <w:tcW w:type="dxa" w:w="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9000000">
            <w:pPr>
              <w:pStyle w:val="Style_5"/>
              <w:spacing w:before="48"/>
              <w:ind w:firstLine="0" w:left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</w:t>
            </w:r>
          </w:p>
        </w:tc>
      </w:tr>
      <w:tr>
        <w:trPr>
          <w:trHeight w:hRule="atLeast" w:val="592"/>
        </w:trPr>
        <w:tc>
          <w:tcPr>
            <w:tcW w:type="dxa" w:w="8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A000000">
            <w:pPr>
              <w:pStyle w:val="Style_5"/>
              <w:spacing w:before="48"/>
              <w:ind w:firstLine="0" w:left="894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1.3.Основные направления воспитания</w:t>
            </w:r>
          </w:p>
        </w:tc>
        <w:tc>
          <w:tcPr>
            <w:tcW w:type="dxa" w:w="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B000000">
            <w:pPr>
              <w:pStyle w:val="Style_5"/>
              <w:spacing w:before="48"/>
              <w:ind w:firstLine="0" w:left="295" w:right="295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</w:t>
            </w:r>
          </w:p>
        </w:tc>
      </w:tr>
      <w:tr>
        <w:trPr>
          <w:trHeight w:hRule="atLeast" w:val="753"/>
        </w:trPr>
        <w:tc>
          <w:tcPr>
            <w:tcW w:type="dxa" w:w="8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C000000">
            <w:pPr>
              <w:pStyle w:val="Style_5"/>
              <w:spacing w:before="48"/>
              <w:ind w:firstLine="847" w:left="47" w:right="844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type="dxa" w:w="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D000000">
            <w:pPr>
              <w:pStyle w:val="Style_5"/>
              <w:spacing w:before="48"/>
              <w:ind w:firstLine="0" w:left="295" w:right="295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</w:t>
            </w:r>
          </w:p>
        </w:tc>
      </w:tr>
      <w:tr>
        <w:trPr>
          <w:trHeight w:hRule="atLeast" w:val="755"/>
        </w:trPr>
        <w:tc>
          <w:tcPr>
            <w:tcW w:type="dxa" w:w="8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E000000">
            <w:pPr>
              <w:pStyle w:val="Style_5"/>
              <w:spacing w:before="48"/>
              <w:ind w:firstLine="0" w:left="47" w:right="45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Раздел II. СОДЕРЖАНИЕ, ВИДЫ И ФОРМЫ ВОСПИТАТЕЛЬНОЙ ДЕЯТЕЛЬНОСТИ</w:t>
            </w:r>
          </w:p>
        </w:tc>
        <w:tc>
          <w:tcPr>
            <w:tcW w:type="dxa" w:w="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F000000">
            <w:pPr>
              <w:pStyle w:val="Style_5"/>
              <w:spacing w:before="49"/>
              <w:ind w:firstLine="0" w:left="295" w:right="295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</w:t>
            </w:r>
          </w:p>
        </w:tc>
      </w:tr>
      <w:tr>
        <w:trPr>
          <w:trHeight w:hRule="atLeast" w:val="516"/>
        </w:trPr>
        <w:tc>
          <w:tcPr>
            <w:tcW w:type="dxa" w:w="8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0000000">
            <w:pPr>
              <w:pStyle w:val="Style_5"/>
              <w:spacing w:before="48"/>
              <w:ind w:firstLine="0" w:left="897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2.1.Модуль «</w:t>
            </w:r>
            <w:r>
              <w:rPr>
                <w:rFonts w:ascii="Times New Roman" w:hAnsi="Times New Roman"/>
                <w:color w:val="000000"/>
                <w:sz w:val="24"/>
              </w:rPr>
              <w:t>Коллективная социально значимая деятельность в Движении Первых</w:t>
            </w:r>
            <w:r>
              <w:rPr>
                <w:rFonts w:ascii="XO Thames" w:hAnsi="XO Thames"/>
                <w:sz w:val="24"/>
              </w:rPr>
              <w:t>». Ключевые мероприятия.</w:t>
            </w:r>
          </w:p>
        </w:tc>
        <w:tc>
          <w:tcPr>
            <w:tcW w:type="dxa" w:w="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1000000">
            <w:pPr>
              <w:pStyle w:val="Style_5"/>
              <w:spacing w:before="49"/>
              <w:ind w:firstLine="0" w:left="295" w:right="295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9</w:t>
            </w:r>
          </w:p>
        </w:tc>
      </w:tr>
      <w:tr>
        <w:trPr>
          <w:trHeight w:hRule="atLeast" w:val="525"/>
        </w:trPr>
        <w:tc>
          <w:tcPr>
            <w:tcW w:type="dxa" w:w="8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2000000">
            <w:pPr>
              <w:pStyle w:val="Style_5"/>
              <w:spacing w:before="48"/>
              <w:ind w:firstLine="0" w:left="897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2.2.Модуль  «Отрядная работа КТД»</w:t>
            </w:r>
          </w:p>
        </w:tc>
        <w:tc>
          <w:tcPr>
            <w:tcW w:type="dxa" w:w="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3000000">
            <w:pPr>
              <w:pStyle w:val="Style_5"/>
              <w:spacing w:before="49"/>
              <w:ind w:firstLine="0" w:left="295" w:right="295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</w:t>
            </w:r>
          </w:p>
        </w:tc>
      </w:tr>
      <w:tr>
        <w:trPr>
          <w:trHeight w:hRule="atLeast" w:val="592"/>
        </w:trPr>
        <w:tc>
          <w:tcPr>
            <w:tcW w:type="dxa" w:w="8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4000000">
            <w:pPr>
              <w:pStyle w:val="Style_5"/>
              <w:spacing w:before="48"/>
              <w:ind w:firstLine="0" w:left="897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2.3.Модуль «Детское самоуправление»</w:t>
            </w:r>
          </w:p>
        </w:tc>
        <w:tc>
          <w:tcPr>
            <w:tcW w:type="dxa" w:w="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5000000">
            <w:pPr>
              <w:pStyle w:val="Style_5"/>
              <w:spacing w:before="48"/>
              <w:ind w:firstLine="0" w:left="295" w:right="295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</w:t>
            </w:r>
          </w:p>
        </w:tc>
      </w:tr>
      <w:tr>
        <w:trPr>
          <w:trHeight w:hRule="atLeast" w:val="592"/>
        </w:trPr>
        <w:tc>
          <w:tcPr>
            <w:tcW w:type="dxa" w:w="8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6000000">
            <w:pPr>
              <w:pStyle w:val="Style_5"/>
              <w:spacing w:before="48"/>
              <w:ind w:firstLine="0" w:left="897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2.4.Модуль «Работа с родителями»</w:t>
            </w:r>
          </w:p>
        </w:tc>
        <w:tc>
          <w:tcPr>
            <w:tcW w:type="dxa" w:w="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7000000">
            <w:pPr>
              <w:pStyle w:val="Style_5"/>
              <w:spacing w:before="48"/>
              <w:ind w:firstLine="0" w:left="295" w:right="295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11</w:t>
            </w:r>
          </w:p>
        </w:tc>
      </w:tr>
      <w:tr>
        <w:trPr>
          <w:trHeight w:hRule="atLeast" w:val="592"/>
        </w:trPr>
        <w:tc>
          <w:tcPr>
            <w:tcW w:type="dxa" w:w="8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8000000">
            <w:pPr>
              <w:pStyle w:val="Style_5"/>
              <w:spacing w:before="48"/>
              <w:ind w:firstLine="0" w:left="897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2.5.Модуль «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Спортивно-оздоровительная работа</w:t>
            </w:r>
            <w:r>
              <w:rPr>
                <w:rFonts w:ascii="XO Thames" w:hAnsi="XO Thames"/>
                <w:sz w:val="24"/>
              </w:rPr>
              <w:t>»</w:t>
            </w:r>
          </w:p>
        </w:tc>
        <w:tc>
          <w:tcPr>
            <w:tcW w:type="dxa" w:w="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9000000">
            <w:pPr>
              <w:pStyle w:val="Style_5"/>
              <w:spacing w:before="48"/>
              <w:ind w:firstLine="0" w:left="295" w:right="295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11</w:t>
            </w:r>
          </w:p>
        </w:tc>
      </w:tr>
      <w:tr>
        <w:trPr>
          <w:trHeight w:hRule="atLeast" w:val="592"/>
        </w:trPr>
        <w:tc>
          <w:tcPr>
            <w:tcW w:type="dxa" w:w="8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A000000">
            <w:pPr>
              <w:pStyle w:val="Style_5"/>
              <w:spacing w:before="48"/>
              <w:ind w:firstLine="0" w:left="897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2.6.Модуль  «Организация предметно-эстетической среды»</w:t>
            </w:r>
          </w:p>
        </w:tc>
        <w:tc>
          <w:tcPr>
            <w:tcW w:type="dxa" w:w="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B000000">
            <w:pPr>
              <w:pStyle w:val="Style_5"/>
              <w:spacing w:before="48"/>
              <w:ind w:firstLine="0" w:left="295" w:right="295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12</w:t>
            </w:r>
          </w:p>
        </w:tc>
      </w:tr>
      <w:tr>
        <w:trPr>
          <w:trHeight w:hRule="atLeast" w:val="595"/>
        </w:trPr>
        <w:tc>
          <w:tcPr>
            <w:tcW w:type="dxa" w:w="8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C000000">
            <w:pPr>
              <w:pStyle w:val="Style_5"/>
              <w:spacing w:before="50"/>
              <w:ind w:firstLine="0" w:left="897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  <w:shd w:fill="FAFAFA" w:val="clear"/>
              </w:rPr>
              <w:t>2.7.Модуль «Профилактика и безопасность»</w:t>
            </w:r>
          </w:p>
        </w:tc>
        <w:tc>
          <w:tcPr>
            <w:tcW w:type="dxa" w:w="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D000000">
            <w:pPr>
              <w:pStyle w:val="Style_5"/>
              <w:spacing w:before="50"/>
              <w:ind w:firstLine="0" w:left="295" w:right="295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13</w:t>
            </w:r>
          </w:p>
        </w:tc>
      </w:tr>
      <w:tr>
        <w:trPr>
          <w:trHeight w:hRule="atLeast" w:val="592"/>
        </w:trPr>
        <w:tc>
          <w:tcPr>
            <w:tcW w:type="dxa" w:w="8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E000000">
            <w:pPr>
              <w:pStyle w:val="Style_5"/>
              <w:spacing w:before="48"/>
              <w:ind w:firstLine="0" w:left="897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  <w:shd w:fill="FAFAFA" w:val="clear"/>
              </w:rPr>
              <w:t>2.8.Модуль «</w:t>
            </w:r>
            <w:r>
              <w:rPr>
                <w:rFonts w:ascii="XO Thames" w:hAnsi="XO Thames"/>
                <w:sz w:val="24"/>
              </w:rPr>
              <w:t>Профориентация»</w:t>
            </w:r>
          </w:p>
        </w:tc>
        <w:tc>
          <w:tcPr>
            <w:tcW w:type="dxa" w:w="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F000000">
            <w:pPr>
              <w:pStyle w:val="Style_5"/>
              <w:spacing w:before="48"/>
              <w:ind w:firstLine="0" w:left="295" w:right="295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14</w:t>
            </w:r>
          </w:p>
        </w:tc>
      </w:tr>
      <w:tr>
        <w:trPr>
          <w:trHeight w:hRule="atLeast" w:val="592"/>
        </w:trPr>
        <w:tc>
          <w:tcPr>
            <w:tcW w:type="dxa" w:w="8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0000000">
            <w:r>
              <w:t xml:space="preserve">                2.9 </w:t>
            </w:r>
            <w:r>
              <w:t>Модуль «Культура России»</w:t>
            </w:r>
          </w:p>
        </w:tc>
        <w:tc>
          <w:tcPr>
            <w:tcW w:type="dxa" w:w="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1000000">
            <w:pPr>
              <w:pStyle w:val="Style_5"/>
              <w:spacing w:before="48"/>
              <w:ind w:firstLine="0" w:left="295" w:right="295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14</w:t>
            </w:r>
          </w:p>
        </w:tc>
      </w:tr>
      <w:tr>
        <w:trPr>
          <w:trHeight w:hRule="atLeast" w:val="592"/>
        </w:trPr>
        <w:tc>
          <w:tcPr>
            <w:tcW w:type="dxa" w:w="8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2000000">
            <w:pPr>
              <w:spacing w:line="360" w:lineRule="auto"/>
              <w:ind/>
              <w:jc w:val="both"/>
              <w:rPr>
                <w:rFonts w:ascii="XO Thames" w:hAnsi="XO Thames"/>
                <w:sz w:val="24"/>
              </w:rPr>
            </w:pPr>
            <w:r>
              <w:t xml:space="preserve">                 2.10   Модуль «Психолого-педагогическое сопровождение»</w:t>
            </w:r>
          </w:p>
        </w:tc>
        <w:tc>
          <w:tcPr>
            <w:tcW w:type="dxa" w:w="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3000000">
            <w:pPr>
              <w:pStyle w:val="Style_5"/>
              <w:spacing w:before="48"/>
              <w:ind w:firstLine="0" w:left="295" w:right="295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15</w:t>
            </w:r>
          </w:p>
        </w:tc>
      </w:tr>
      <w:tr>
        <w:trPr>
          <w:trHeight w:hRule="atLeast" w:val="592"/>
        </w:trPr>
        <w:tc>
          <w:tcPr>
            <w:tcW w:type="dxa" w:w="8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4000000">
            <w:pPr>
              <w:spacing w:after="120" w:before="120"/>
              <w:ind w:firstLine="0" w:left="120" w:right="120"/>
            </w:pPr>
            <w:r>
              <w:t xml:space="preserve">              2.11 Модуль «Инклюзивное пространство» </w:t>
            </w:r>
          </w:p>
        </w:tc>
        <w:tc>
          <w:tcPr>
            <w:tcW w:type="dxa" w:w="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5000000">
            <w:pPr>
              <w:pStyle w:val="Style_5"/>
              <w:spacing w:before="48"/>
              <w:ind w:firstLine="0" w:left="295" w:right="295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15</w:t>
            </w:r>
          </w:p>
        </w:tc>
      </w:tr>
      <w:tr>
        <w:trPr>
          <w:trHeight w:hRule="atLeast" w:val="592"/>
        </w:trPr>
        <w:tc>
          <w:tcPr>
            <w:tcW w:type="dxa" w:w="8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6000000">
            <w:pPr>
              <w:pStyle w:val="Style_5"/>
              <w:spacing w:before="48"/>
              <w:ind w:firstLine="0" w:left="897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  <w:shd w:fill="FAFAFA" w:val="clear"/>
              </w:rPr>
              <w:t>2.12 .Модуль «Экскурсии и походы»</w:t>
            </w:r>
          </w:p>
        </w:tc>
        <w:tc>
          <w:tcPr>
            <w:tcW w:type="dxa" w:w="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7000000">
            <w:pPr>
              <w:pStyle w:val="Style_5"/>
              <w:spacing w:before="48"/>
              <w:ind w:firstLine="0" w:left="295" w:right="295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15</w:t>
            </w:r>
          </w:p>
        </w:tc>
      </w:tr>
      <w:tr>
        <w:trPr>
          <w:trHeight w:hRule="atLeast" w:val="594"/>
        </w:trPr>
        <w:tc>
          <w:tcPr>
            <w:tcW w:type="dxa" w:w="8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8000000">
            <w:pPr>
              <w:pStyle w:val="Style_5"/>
              <w:spacing w:before="48"/>
              <w:ind w:firstLine="0" w:left="897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2.13.Модуль «Детское медиа-пространство»</w:t>
            </w:r>
          </w:p>
        </w:tc>
        <w:tc>
          <w:tcPr>
            <w:tcW w:type="dxa" w:w="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9000000">
            <w:pPr>
              <w:pStyle w:val="Style_5"/>
              <w:spacing w:before="48"/>
              <w:ind w:firstLine="0" w:left="295" w:right="295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16</w:t>
            </w:r>
          </w:p>
        </w:tc>
      </w:tr>
      <w:tr>
        <w:trPr>
          <w:trHeight w:hRule="atLeast" w:val="592"/>
        </w:trPr>
        <w:tc>
          <w:tcPr>
            <w:tcW w:type="dxa" w:w="8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A000000">
            <w:pPr>
              <w:pStyle w:val="Style_5"/>
              <w:spacing w:before="48"/>
              <w:ind w:firstLine="0" w:left="897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2.14. Модуль «Социальное партнерство»</w:t>
            </w:r>
          </w:p>
        </w:tc>
        <w:tc>
          <w:tcPr>
            <w:tcW w:type="dxa" w:w="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B000000">
            <w:pPr>
              <w:pStyle w:val="Style_5"/>
              <w:spacing w:before="48"/>
              <w:ind w:firstLine="0" w:left="295" w:right="295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17</w:t>
            </w:r>
          </w:p>
        </w:tc>
      </w:tr>
      <w:tr>
        <w:trPr>
          <w:trHeight w:hRule="atLeast" w:val="755"/>
        </w:trPr>
        <w:tc>
          <w:tcPr>
            <w:tcW w:type="dxa" w:w="8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C000000">
            <w:pPr>
              <w:pStyle w:val="Style_5"/>
              <w:spacing w:before="48"/>
              <w:ind w:firstLine="849" w:left="47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Раздел III.ОРГАНИЗАЦИЯ ВОСПИТАТЕЛЬНОЙ ДЕЯТЕЛЬНОСТИ</w:t>
            </w:r>
          </w:p>
        </w:tc>
        <w:tc>
          <w:tcPr>
            <w:tcW w:type="dxa" w:w="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D000000">
            <w:pPr>
              <w:pStyle w:val="Style_5"/>
              <w:spacing w:before="49"/>
              <w:ind w:firstLine="0" w:left="295" w:right="295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17</w:t>
            </w:r>
          </w:p>
        </w:tc>
      </w:tr>
    </w:tbl>
    <w:p w14:paraId="6E000000">
      <w:pPr>
        <w:sectPr>
          <w:headerReference r:id="rId1" w:type="default"/>
          <w:footerReference r:id="rId2" w:type="default"/>
          <w:pgSz w:h="16840" w:orient="portrait" w:w="11910"/>
          <w:pgMar w:bottom="280" w:footer="0" w:gutter="0" w:header="569" w:left="880" w:right="460" w:top="1040"/>
          <w:pgNumType w:start="1"/>
          <w:titlePg/>
        </w:sectPr>
      </w:pPr>
    </w:p>
    <w:p w14:paraId="6F000000">
      <w:pPr>
        <w:pStyle w:val="Style_1"/>
        <w:spacing w:before="5"/>
        <w:ind w:firstLine="0" w:left="0"/>
        <w:jc w:val="left"/>
        <w:rPr>
          <w:rFonts w:ascii="XO Thames" w:hAnsi="XO Thames"/>
          <w:b w:val="1"/>
          <w:sz w:val="24"/>
        </w:rPr>
      </w:pPr>
    </w:p>
    <w:tbl>
      <w:tblPr>
        <w:tblStyle w:val="Style_3"/>
        <w:tblInd w:type="dxa" w:w="9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8556"/>
        <w:gridCol w:w="920"/>
      </w:tblGrid>
      <w:tr>
        <w:trPr>
          <w:trHeight w:hRule="atLeast" w:val="595"/>
        </w:trPr>
        <w:tc>
          <w:tcPr>
            <w:tcW w:type="dxa" w:w="8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0000000">
            <w:pPr>
              <w:pStyle w:val="Style_5"/>
              <w:spacing w:before="50"/>
              <w:ind w:firstLine="0" w:left="897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3.1.Особенности организации воспитательной деятельности</w:t>
            </w:r>
          </w:p>
        </w:tc>
        <w:tc>
          <w:tcPr>
            <w:tcW w:type="dxa" w:w="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1000000">
            <w:pPr>
              <w:pStyle w:val="Style_5"/>
              <w:spacing w:before="50"/>
              <w:ind w:firstLine="0" w:left="295" w:right="295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17</w:t>
            </w:r>
          </w:p>
        </w:tc>
      </w:tr>
      <w:tr>
        <w:trPr>
          <w:trHeight w:hRule="atLeast" w:val="592"/>
        </w:trPr>
        <w:tc>
          <w:tcPr>
            <w:tcW w:type="dxa" w:w="8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2000000">
            <w:pPr>
              <w:pStyle w:val="Style_5"/>
              <w:spacing w:before="48"/>
              <w:ind w:firstLine="0" w:left="47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            3.2.Анализ воспитательного процесса и результатов воспитания</w:t>
            </w:r>
          </w:p>
        </w:tc>
        <w:tc>
          <w:tcPr>
            <w:tcW w:type="dxa" w:w="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3000000">
            <w:pPr>
              <w:pStyle w:val="Style_5"/>
              <w:spacing w:before="48"/>
              <w:ind w:firstLine="0" w:left="295" w:right="295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19</w:t>
            </w:r>
          </w:p>
        </w:tc>
      </w:tr>
      <w:tr>
        <w:trPr>
          <w:trHeight w:hRule="atLeast" w:val="592"/>
        </w:trPr>
        <w:tc>
          <w:tcPr>
            <w:tcW w:type="dxa" w:w="8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4000000">
            <w:pPr>
              <w:pStyle w:val="Style_5"/>
              <w:spacing w:before="48"/>
              <w:ind w:firstLine="0" w:left="897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Приложение</w:t>
            </w:r>
          </w:p>
        </w:tc>
        <w:tc>
          <w:tcPr>
            <w:tcW w:type="dxa" w:w="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5000000">
            <w:pPr>
              <w:pStyle w:val="Style_5"/>
              <w:spacing w:before="48"/>
              <w:ind w:firstLine="0" w:left="295" w:right="295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21</w:t>
            </w:r>
          </w:p>
        </w:tc>
      </w:tr>
    </w:tbl>
    <w:p w14:paraId="76000000">
      <w:pPr>
        <w:spacing w:line="360" w:lineRule="auto"/>
        <w:ind/>
        <w:jc w:val="both"/>
        <w:rPr>
          <w:rFonts w:ascii="XO Thames" w:hAnsi="XO Thames"/>
          <w:b w:val="1"/>
          <w:sz w:val="24"/>
        </w:rPr>
      </w:pPr>
    </w:p>
    <w:p w14:paraId="77000000">
      <w:pPr>
        <w:spacing w:line="360" w:lineRule="auto"/>
        <w:ind/>
        <w:jc w:val="both"/>
        <w:rPr>
          <w:rFonts w:ascii="XO Thames" w:hAnsi="XO Thames"/>
          <w:b w:val="1"/>
          <w:sz w:val="24"/>
        </w:rPr>
      </w:pPr>
    </w:p>
    <w:p w14:paraId="78000000">
      <w:pPr>
        <w:spacing w:line="360" w:lineRule="auto"/>
        <w:ind/>
        <w:jc w:val="both"/>
        <w:rPr>
          <w:rFonts w:ascii="XO Thames" w:hAnsi="XO Thames"/>
          <w:b w:val="1"/>
          <w:sz w:val="24"/>
        </w:rPr>
      </w:pPr>
    </w:p>
    <w:p w14:paraId="79000000">
      <w:pPr>
        <w:spacing w:line="360" w:lineRule="auto"/>
        <w:ind/>
        <w:jc w:val="both"/>
        <w:rPr>
          <w:rFonts w:ascii="XO Thames" w:hAnsi="XO Thames"/>
          <w:b w:val="1"/>
          <w:sz w:val="24"/>
        </w:rPr>
      </w:pPr>
    </w:p>
    <w:p w14:paraId="7A000000">
      <w:pPr>
        <w:spacing w:line="360" w:lineRule="auto"/>
        <w:ind/>
        <w:jc w:val="both"/>
        <w:rPr>
          <w:rFonts w:ascii="XO Thames" w:hAnsi="XO Thames"/>
          <w:b w:val="1"/>
          <w:sz w:val="24"/>
        </w:rPr>
      </w:pPr>
    </w:p>
    <w:p w14:paraId="7B000000">
      <w:pPr>
        <w:spacing w:line="360" w:lineRule="auto"/>
        <w:ind/>
        <w:jc w:val="both"/>
        <w:rPr>
          <w:rFonts w:ascii="XO Thames" w:hAnsi="XO Thames"/>
          <w:b w:val="1"/>
          <w:sz w:val="24"/>
        </w:rPr>
      </w:pPr>
    </w:p>
    <w:p w14:paraId="7C000000">
      <w:pPr>
        <w:spacing w:line="360" w:lineRule="auto"/>
        <w:ind/>
        <w:jc w:val="both"/>
        <w:rPr>
          <w:rFonts w:ascii="XO Thames" w:hAnsi="XO Thames"/>
          <w:b w:val="1"/>
          <w:sz w:val="24"/>
        </w:rPr>
      </w:pPr>
    </w:p>
    <w:p w14:paraId="7D000000">
      <w:pPr>
        <w:spacing w:line="360" w:lineRule="auto"/>
        <w:ind/>
        <w:jc w:val="both"/>
        <w:rPr>
          <w:rFonts w:ascii="XO Thames" w:hAnsi="XO Thames"/>
          <w:b w:val="1"/>
          <w:sz w:val="24"/>
        </w:rPr>
      </w:pPr>
    </w:p>
    <w:p w14:paraId="7E000000">
      <w:pPr>
        <w:spacing w:line="360" w:lineRule="auto"/>
        <w:ind/>
        <w:jc w:val="both"/>
        <w:rPr>
          <w:rFonts w:ascii="XO Thames" w:hAnsi="XO Thames"/>
          <w:b w:val="1"/>
          <w:sz w:val="24"/>
        </w:rPr>
      </w:pPr>
    </w:p>
    <w:p w14:paraId="7F000000">
      <w:pPr>
        <w:spacing w:line="360" w:lineRule="auto"/>
        <w:ind/>
        <w:jc w:val="both"/>
        <w:rPr>
          <w:rFonts w:ascii="XO Thames" w:hAnsi="XO Thames"/>
          <w:b w:val="1"/>
          <w:sz w:val="24"/>
        </w:rPr>
      </w:pPr>
    </w:p>
    <w:p w14:paraId="80000000">
      <w:pPr>
        <w:spacing w:line="360" w:lineRule="auto"/>
        <w:ind/>
        <w:jc w:val="both"/>
        <w:rPr>
          <w:rFonts w:ascii="XO Thames" w:hAnsi="XO Thames"/>
          <w:b w:val="1"/>
          <w:sz w:val="24"/>
        </w:rPr>
      </w:pPr>
    </w:p>
    <w:p w14:paraId="81000000">
      <w:pPr>
        <w:spacing w:line="360" w:lineRule="auto"/>
        <w:ind/>
        <w:jc w:val="both"/>
        <w:rPr>
          <w:rFonts w:ascii="XO Thames" w:hAnsi="XO Thames"/>
          <w:b w:val="1"/>
          <w:sz w:val="24"/>
        </w:rPr>
      </w:pPr>
    </w:p>
    <w:p w14:paraId="82000000">
      <w:pPr>
        <w:spacing w:line="360" w:lineRule="auto"/>
        <w:ind/>
        <w:jc w:val="both"/>
        <w:rPr>
          <w:rFonts w:ascii="XO Thames" w:hAnsi="XO Thames"/>
          <w:b w:val="1"/>
          <w:sz w:val="24"/>
        </w:rPr>
      </w:pPr>
    </w:p>
    <w:p w14:paraId="83000000">
      <w:pPr>
        <w:spacing w:line="360" w:lineRule="auto"/>
        <w:ind/>
        <w:jc w:val="both"/>
        <w:rPr>
          <w:rFonts w:ascii="XO Thames" w:hAnsi="XO Thames"/>
          <w:b w:val="1"/>
          <w:sz w:val="24"/>
        </w:rPr>
      </w:pPr>
    </w:p>
    <w:p w14:paraId="84000000">
      <w:pPr>
        <w:spacing w:line="360" w:lineRule="auto"/>
        <w:ind/>
        <w:jc w:val="both"/>
        <w:rPr>
          <w:rFonts w:ascii="XO Thames" w:hAnsi="XO Thames"/>
          <w:b w:val="1"/>
          <w:sz w:val="24"/>
        </w:rPr>
      </w:pPr>
    </w:p>
    <w:p w14:paraId="85000000">
      <w:pPr>
        <w:spacing w:line="360" w:lineRule="auto"/>
        <w:ind/>
        <w:jc w:val="both"/>
        <w:rPr>
          <w:rFonts w:ascii="XO Thames" w:hAnsi="XO Thames"/>
          <w:b w:val="1"/>
          <w:sz w:val="24"/>
        </w:rPr>
      </w:pPr>
    </w:p>
    <w:p w14:paraId="86000000">
      <w:pPr>
        <w:spacing w:line="360" w:lineRule="auto"/>
        <w:ind/>
        <w:jc w:val="both"/>
        <w:rPr>
          <w:rFonts w:ascii="XO Thames" w:hAnsi="XO Thames"/>
          <w:b w:val="1"/>
          <w:sz w:val="24"/>
        </w:rPr>
      </w:pPr>
    </w:p>
    <w:p w14:paraId="87000000">
      <w:pPr>
        <w:spacing w:line="360" w:lineRule="auto"/>
        <w:ind/>
        <w:jc w:val="both"/>
        <w:rPr>
          <w:rFonts w:ascii="XO Thames" w:hAnsi="XO Thames"/>
          <w:b w:val="1"/>
          <w:sz w:val="24"/>
        </w:rPr>
      </w:pPr>
    </w:p>
    <w:p w14:paraId="88000000">
      <w:pPr>
        <w:spacing w:line="360" w:lineRule="auto"/>
        <w:ind/>
        <w:jc w:val="both"/>
        <w:rPr>
          <w:rFonts w:ascii="XO Thames" w:hAnsi="XO Thames"/>
          <w:b w:val="1"/>
          <w:sz w:val="24"/>
        </w:rPr>
      </w:pPr>
    </w:p>
    <w:p w14:paraId="89000000">
      <w:pPr>
        <w:spacing w:line="360" w:lineRule="auto"/>
        <w:ind/>
        <w:jc w:val="both"/>
        <w:rPr>
          <w:rFonts w:ascii="XO Thames" w:hAnsi="XO Thames"/>
          <w:b w:val="1"/>
          <w:sz w:val="24"/>
        </w:rPr>
      </w:pPr>
    </w:p>
    <w:p w14:paraId="8A000000">
      <w:pPr>
        <w:spacing w:line="360" w:lineRule="auto"/>
        <w:ind/>
        <w:jc w:val="both"/>
        <w:rPr>
          <w:rFonts w:ascii="XO Thames" w:hAnsi="XO Thames"/>
          <w:b w:val="1"/>
          <w:sz w:val="24"/>
        </w:rPr>
      </w:pPr>
    </w:p>
    <w:p w14:paraId="8B000000">
      <w:pPr>
        <w:spacing w:line="360" w:lineRule="auto"/>
        <w:ind/>
        <w:jc w:val="both"/>
        <w:rPr>
          <w:rFonts w:ascii="XO Thames" w:hAnsi="XO Thames"/>
          <w:b w:val="1"/>
          <w:sz w:val="24"/>
        </w:rPr>
      </w:pPr>
    </w:p>
    <w:p w14:paraId="8C000000">
      <w:pPr>
        <w:spacing w:line="360" w:lineRule="auto"/>
        <w:ind/>
        <w:jc w:val="both"/>
        <w:rPr>
          <w:rFonts w:ascii="XO Thames" w:hAnsi="XO Thames"/>
          <w:b w:val="1"/>
          <w:sz w:val="24"/>
        </w:rPr>
      </w:pPr>
    </w:p>
    <w:p w14:paraId="8D000000">
      <w:pPr>
        <w:spacing w:line="360" w:lineRule="auto"/>
        <w:ind/>
        <w:jc w:val="both"/>
        <w:rPr>
          <w:rFonts w:ascii="XO Thames" w:hAnsi="XO Thames"/>
          <w:b w:val="1"/>
          <w:sz w:val="24"/>
        </w:rPr>
      </w:pPr>
    </w:p>
    <w:p w14:paraId="8E000000">
      <w:pPr>
        <w:spacing w:line="360" w:lineRule="auto"/>
        <w:ind/>
        <w:jc w:val="both"/>
        <w:rPr>
          <w:rFonts w:ascii="XO Thames" w:hAnsi="XO Thames"/>
          <w:b w:val="1"/>
          <w:sz w:val="24"/>
        </w:rPr>
      </w:pPr>
    </w:p>
    <w:p w14:paraId="8F000000">
      <w:pPr>
        <w:spacing w:line="360" w:lineRule="auto"/>
        <w:ind/>
        <w:jc w:val="both"/>
        <w:rPr>
          <w:rFonts w:ascii="XO Thames" w:hAnsi="XO Thames"/>
          <w:b w:val="1"/>
          <w:sz w:val="24"/>
        </w:rPr>
      </w:pPr>
    </w:p>
    <w:p w14:paraId="90000000">
      <w:pPr>
        <w:spacing w:line="360" w:lineRule="auto"/>
        <w:ind/>
        <w:jc w:val="both"/>
        <w:rPr>
          <w:rFonts w:ascii="XO Thames" w:hAnsi="XO Thames"/>
          <w:b w:val="1"/>
          <w:sz w:val="24"/>
        </w:rPr>
      </w:pPr>
    </w:p>
    <w:p w14:paraId="91000000">
      <w:pPr>
        <w:spacing w:line="360" w:lineRule="auto"/>
        <w:ind/>
        <w:jc w:val="both"/>
        <w:rPr>
          <w:rFonts w:ascii="XO Thames" w:hAnsi="XO Thames"/>
          <w:sz w:val="24"/>
        </w:rPr>
      </w:pPr>
    </w:p>
    <w:p w14:paraId="92000000">
      <w:pPr>
        <w:spacing w:line="360" w:lineRule="auto"/>
        <w:ind/>
        <w:jc w:val="both"/>
        <w:rPr>
          <w:rFonts w:ascii="XO Thames" w:hAnsi="XO Thames"/>
          <w:sz w:val="24"/>
        </w:rPr>
      </w:pPr>
    </w:p>
    <w:p w14:paraId="93000000">
      <w:pPr>
        <w:spacing w:line="360" w:lineRule="auto"/>
        <w:ind/>
        <w:jc w:val="both"/>
        <w:rPr>
          <w:rFonts w:ascii="XO Thames" w:hAnsi="XO Thames"/>
          <w:sz w:val="24"/>
        </w:rPr>
      </w:pPr>
    </w:p>
    <w:p w14:paraId="94000000">
      <w:pPr>
        <w:spacing w:line="360" w:lineRule="auto"/>
        <w:ind/>
        <w:jc w:val="both"/>
        <w:rPr>
          <w:rFonts w:ascii="XO Thames" w:hAnsi="XO Thames"/>
          <w:sz w:val="24"/>
        </w:rPr>
      </w:pPr>
    </w:p>
    <w:p w14:paraId="9500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  Лето - наилучшая пора для общения с природой, постоянная смена впечатлений, встреча с неизвестными, подчас экзотическими уголками природы.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</w:t>
      </w:r>
    </w:p>
    <w:p w14:paraId="9600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Целостное развитие личности возможно при гармоничном развитии духовного и физического здоровья, что даёт основу для социального здоровья, адаптации личности в обществе и формирования активной позиции. Именно в период детства и юности закладываются основы здоровья и личности человека, большая часть этого периода приходится на школьный возраст. Значит, на образование ложится ответственность не только за развитие и образование личности, но и за формирование культуры здоровья, здорового образа жизни, а в итоге – за формирование целостной личности с активным созидательным отношением к миру.</w:t>
      </w:r>
    </w:p>
    <w:p w14:paraId="9700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1.</w:t>
      </w:r>
      <w:r>
        <w:rPr>
          <w:rFonts w:ascii="XO Thames" w:hAnsi="XO Thames"/>
          <w:sz w:val="24"/>
        </w:rPr>
        <w:t>Ценностно-целевые основы воспитания</w:t>
      </w:r>
    </w:p>
    <w:p w14:paraId="9800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99000000">
      <w:pPr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color w:val="000000"/>
          <w:sz w:val="24"/>
        </w:rPr>
        <w:t>Программа разработана с учетом следующих законодательных нормативно - правовых документов:</w:t>
      </w:r>
    </w:p>
    <w:p w14:paraId="9A000000">
      <w:pPr>
        <w:ind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>Конституцией Российской Федерации.</w:t>
      </w:r>
    </w:p>
    <w:p w14:paraId="9B000000">
      <w:pPr>
        <w:numPr>
          <w:ilvl w:val="0"/>
          <w:numId w:val="1"/>
        </w:numPr>
        <w:spacing w:after="30" w:before="30"/>
        <w:ind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>Конвенцией о правах ребенка.</w:t>
      </w:r>
    </w:p>
    <w:p w14:paraId="9C000000">
      <w:pPr>
        <w:numPr>
          <w:ilvl w:val="0"/>
          <w:numId w:val="1"/>
        </w:numPr>
        <w:spacing w:after="30" w:before="30"/>
        <w:ind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>Федеральным законом от № 273-ФЗ «Об образовании в Российской Федерации».</w:t>
      </w:r>
    </w:p>
    <w:p w14:paraId="9D000000">
      <w:pPr>
        <w:numPr>
          <w:ilvl w:val="0"/>
          <w:numId w:val="1"/>
        </w:numPr>
        <w:spacing w:after="30" w:before="30"/>
        <w:ind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>Федеральным законом от № 304-ФЗ «О внесении изменений в Федеральный закон «Об образовании в Российской Федерации» по вопросам воспитания обучающихся».</w:t>
      </w:r>
    </w:p>
    <w:p w14:paraId="9E000000">
      <w:pPr>
        <w:numPr>
          <w:ilvl w:val="0"/>
          <w:numId w:val="1"/>
        </w:numPr>
        <w:spacing w:after="30" w:before="30"/>
        <w:ind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>Федеральным законом от № 124-ФЗ «Об основных гарантиях прав ребенка в Российской Федерации».</w:t>
      </w:r>
    </w:p>
    <w:p w14:paraId="9F000000">
      <w:pPr>
        <w:numPr>
          <w:ilvl w:val="0"/>
          <w:numId w:val="1"/>
        </w:numPr>
        <w:spacing w:after="30" w:before="30"/>
        <w:ind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>Федеральным законом от № 489-ФЗ «О молодежной политике в Российской Федерации».</w:t>
      </w:r>
    </w:p>
    <w:p w14:paraId="A0000000">
      <w:pPr>
        <w:numPr>
          <w:ilvl w:val="0"/>
          <w:numId w:val="1"/>
        </w:numPr>
        <w:spacing w:after="30" w:before="30"/>
        <w:ind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14:paraId="A1000000">
      <w:pPr>
        <w:numPr>
          <w:ilvl w:val="0"/>
          <w:numId w:val="1"/>
        </w:numPr>
        <w:spacing w:after="30" w:before="30"/>
        <w:ind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>Стратегией развития воспитания в Российской Федерации на период до 2025 года (утверждена распоряжением Правительства Российской Федерации от № 996- р).</w:t>
      </w:r>
    </w:p>
    <w:p w14:paraId="A2000000">
      <w:pPr>
        <w:numPr>
          <w:ilvl w:val="0"/>
          <w:numId w:val="1"/>
        </w:numPr>
        <w:spacing w:after="30" w:before="30"/>
        <w:ind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>Указом Президента Российской Федерации от № 474 «О национальных целях развития Российской Федерации на период до 2030 года».</w:t>
      </w:r>
    </w:p>
    <w:p w14:paraId="A3000000">
      <w:pPr>
        <w:numPr>
          <w:ilvl w:val="0"/>
          <w:numId w:val="1"/>
        </w:numPr>
        <w:spacing w:after="30" w:before="30"/>
        <w:ind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№ 122-р).</w:t>
      </w:r>
    </w:p>
    <w:p w14:paraId="A4000000">
      <w:pPr>
        <w:numPr>
          <w:ilvl w:val="0"/>
          <w:numId w:val="1"/>
        </w:numPr>
        <w:spacing w:after="30" w:before="30"/>
        <w:ind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>Государственной программой Российской Федерации «Развитие образования» (утверждена Постановлением Правительства Российской Федерации от 26. № 1642).</w:t>
      </w:r>
    </w:p>
    <w:p w14:paraId="A5000000">
      <w:pPr>
        <w:pStyle w:val="Style_1"/>
        <w:spacing w:before="1" w:line="360" w:lineRule="auto"/>
        <w:ind w:firstLine="0" w:left="0" w:right="381"/>
        <w:rPr>
          <w:rFonts w:ascii="XO Thames" w:hAnsi="XO Thames"/>
          <w:sz w:val="24"/>
        </w:rPr>
      </w:pPr>
      <w:r>
        <w:rPr>
          <w:rFonts w:ascii="XO Thames" w:hAnsi="XO Thames"/>
          <w:color w:val="000000"/>
          <w:sz w:val="24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№ 16.)</w:t>
      </w:r>
      <w:r>
        <w:rPr>
          <w:rFonts w:ascii="XO Thames" w:hAnsi="XO Thames"/>
          <w:color w:val="000000"/>
          <w:sz w:val="24"/>
        </w:rPr>
        <w:t xml:space="preserve"> </w:t>
      </w:r>
    </w:p>
    <w:p w14:paraId="A6000000">
      <w:pPr>
        <w:pStyle w:val="Style_1"/>
        <w:spacing w:before="1" w:line="360" w:lineRule="auto"/>
        <w:ind w:firstLine="0" w:left="0" w:right="381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Программа</w:t>
      </w: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sz w:val="24"/>
        </w:rPr>
        <w:t>создана</w:t>
      </w: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sz w:val="24"/>
        </w:rPr>
        <w:t>с</w:t>
      </w: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sz w:val="24"/>
        </w:rPr>
        <w:t>целью</w:t>
      </w: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sz w:val="24"/>
        </w:rPr>
        <w:t>организации</w:t>
      </w: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sz w:val="24"/>
        </w:rPr>
        <w:t>непрерывного</w:t>
      </w: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sz w:val="24"/>
        </w:rPr>
        <w:t>воспитательного</w:t>
      </w: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sz w:val="24"/>
        </w:rPr>
        <w:t>процесса</w:t>
      </w:r>
      <w:r>
        <w:rPr>
          <w:rFonts w:ascii="XO Thames" w:hAnsi="XO Thames"/>
          <w:sz w:val="24"/>
        </w:rPr>
        <w:t xml:space="preserve">, </w:t>
      </w:r>
      <w:r>
        <w:rPr>
          <w:rFonts w:ascii="XO Thames" w:hAnsi="XO Thames"/>
          <w:sz w:val="24"/>
        </w:rPr>
        <w:t>основывается</w:t>
      </w: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sz w:val="24"/>
        </w:rPr>
        <w:t>на</w:t>
      </w: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sz w:val="24"/>
        </w:rPr>
        <w:t>единстве</w:t>
      </w: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sz w:val="24"/>
        </w:rPr>
        <w:t>и</w:t>
      </w: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sz w:val="24"/>
        </w:rPr>
        <w:t>преемственности</w:t>
      </w: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sz w:val="24"/>
        </w:rPr>
        <w:t>с</w:t>
      </w: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sz w:val="24"/>
        </w:rPr>
        <w:t>общим</w:t>
      </w: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sz w:val="24"/>
        </w:rPr>
        <w:t>и</w:t>
      </w: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sz w:val="24"/>
        </w:rPr>
        <w:t>дополнительным</w:t>
      </w: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sz w:val="24"/>
        </w:rPr>
        <w:t>образованием</w:t>
      </w:r>
      <w:r>
        <w:rPr>
          <w:rFonts w:ascii="XO Thames" w:hAnsi="XO Thames"/>
          <w:sz w:val="24"/>
        </w:rPr>
        <w:t xml:space="preserve">, </w:t>
      </w:r>
      <w:r>
        <w:rPr>
          <w:rFonts w:ascii="XO Thames" w:hAnsi="XO Thames"/>
          <w:sz w:val="24"/>
        </w:rPr>
        <w:t>соотносится</w:t>
      </w: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sz w:val="24"/>
        </w:rPr>
        <w:t>с</w:t>
      </w: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sz w:val="24"/>
        </w:rPr>
        <w:t>рабочей</w:t>
      </w: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sz w:val="24"/>
        </w:rPr>
        <w:t>программой</w:t>
      </w: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sz w:val="24"/>
        </w:rPr>
        <w:t>воспитания</w:t>
      </w: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sz w:val="24"/>
        </w:rPr>
        <w:t>МБОУ</w:t>
      </w: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sz w:val="24"/>
        </w:rPr>
        <w:t>«</w:t>
      </w:r>
      <w:r>
        <w:rPr>
          <w:rFonts w:ascii="XO Thames" w:hAnsi="XO Thames"/>
          <w:sz w:val="24"/>
        </w:rPr>
        <w:t>Ромашкинская</w:t>
      </w: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sz w:val="24"/>
        </w:rPr>
        <w:t>СОШ</w:t>
      </w:r>
      <w:r>
        <w:rPr>
          <w:rFonts w:ascii="XO Thames" w:hAnsi="XO Thames"/>
          <w:sz w:val="24"/>
        </w:rPr>
        <w:t xml:space="preserve">». </w:t>
      </w:r>
      <w:r>
        <w:rPr>
          <w:rFonts w:ascii="XO Thames" w:hAnsi="XO Thames"/>
          <w:sz w:val="24"/>
        </w:rPr>
        <w:t>Данная программа направлена на физическое, духовное, культурное  развитие учеников, ознакомление с учреждениями дополнительного образования района.</w:t>
      </w:r>
    </w:p>
    <w:p w14:paraId="A700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Использование программ и методик по развитию компонентов творческой индивидуальности дает возможность сохранить и развить богатые предпосылки детского возраста.</w:t>
      </w:r>
    </w:p>
    <w:p w14:paraId="A8000000">
      <w:pPr>
        <w:spacing w:line="360" w:lineRule="auto"/>
        <w:ind w:firstLine="708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Психологи утверждают, что практически все дети обладают творческим потенциалом, который эффективно развивается при систематических занятиях. И в дальнейшем, приобретенные в течение лагерной смены творческие  способности, навыки и умения дети эффективно перенесут на учебные предметы в школе, в повседневную жизнь, достигая  больших успехов, чем их менее творчески развитые сверстники.  Данная программа направлена на физическое, духовное, культурное  развитие учеников, на ознакомление с учреждениями дополнительного образования.</w:t>
      </w:r>
    </w:p>
    <w:p w14:paraId="A9000000">
      <w:pPr>
        <w:spacing w:line="360" w:lineRule="auto"/>
        <w:ind w:firstLine="708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Отличительной  особенностью  программы  является то, что за минимальный  срок</w:t>
      </w:r>
      <w:r>
        <w:rPr>
          <w:rFonts w:ascii="XO Thames" w:hAnsi="XO Thames"/>
          <w:sz w:val="24"/>
        </w:rPr>
        <w:t xml:space="preserve"> (15 дней</w:t>
      </w:r>
      <w:r>
        <w:rPr>
          <w:rFonts w:ascii="XO Thames" w:hAnsi="XO Thames"/>
          <w:sz w:val="24"/>
        </w:rPr>
        <w:t xml:space="preserve"> смены детского оздоровительного лагеря</w:t>
      </w:r>
      <w:r>
        <w:rPr>
          <w:rFonts w:ascii="XO Thames" w:hAnsi="XO Thames"/>
          <w:sz w:val="24"/>
        </w:rPr>
        <w:t xml:space="preserve"> с дневным пребыванием</w:t>
      </w:r>
      <w:r>
        <w:rPr>
          <w:rFonts w:ascii="XO Thames" w:hAnsi="XO Thames"/>
          <w:sz w:val="24"/>
        </w:rPr>
        <w:t>),  мы наблюдаем, как при   индивидуальном,   так  коллективном  воздействии на личность, и максимальную  эффективность преодоления барьера общения не только со сверстниками, но  и старшими по возрасту людьми.</w:t>
      </w:r>
    </w:p>
    <w:p w14:paraId="AA000000">
      <w:pPr>
        <w:spacing w:line="360" w:lineRule="auto"/>
        <w:ind/>
        <w:jc w:val="both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>Цель программы:</w:t>
      </w:r>
    </w:p>
    <w:p w14:paraId="AB00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>- Создание условий для организованного о</w:t>
      </w:r>
      <w:r>
        <w:rPr>
          <w:rFonts w:ascii="XO Thames" w:hAnsi="XO Thames"/>
          <w:sz w:val="24"/>
        </w:rPr>
        <w:t>тдыха учащихся в летний период, духовно-нравственное и патриотичкое воспитание, у</w:t>
      </w:r>
      <w:r>
        <w:rPr>
          <w:rFonts w:ascii="XO Thames" w:hAnsi="XO Thames"/>
          <w:sz w:val="24"/>
        </w:rPr>
        <w:t xml:space="preserve">крепление  физического, психического и эмоционального здоровья детей, </w:t>
      </w:r>
      <w:r>
        <w:rPr>
          <w:rFonts w:ascii="XO Thames" w:hAnsi="XO Thames"/>
          <w:sz w:val="24"/>
        </w:rPr>
        <w:t xml:space="preserve"> р</w:t>
      </w:r>
      <w:r>
        <w:rPr>
          <w:rFonts w:ascii="XO Thames" w:hAnsi="XO Thames"/>
          <w:sz w:val="24"/>
        </w:rPr>
        <w:t>азвитие творческих способностей детей.</w:t>
      </w:r>
    </w:p>
    <w:p w14:paraId="AC00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b w:val="1"/>
          <w:sz w:val="24"/>
        </w:rPr>
        <w:t>Задачи воспитания</w:t>
      </w:r>
      <w:r>
        <w:rPr>
          <w:rFonts w:ascii="XO Thames" w:hAnsi="XO Thames"/>
          <w:sz w:val="24"/>
        </w:rPr>
        <w:t xml:space="preserve"> определены с учетом интеллектуально-когнитивной, эмоционально-оценочной, деятельностно-практической составляющих развития личности:</w:t>
      </w:r>
    </w:p>
    <w:p w14:paraId="AD00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•</w:t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>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AE00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•</w:t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14:paraId="AF00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•</w:t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>приобретение социально значимых знаний, формирование отношения к традиционным базовым российским ценностям.</w:t>
      </w:r>
    </w:p>
    <w:p w14:paraId="B000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п</w:t>
      </w:r>
      <w:r>
        <w:rPr>
          <w:rFonts w:ascii="XO Thames" w:hAnsi="XO Thames"/>
          <w:sz w:val="24"/>
        </w:rPr>
        <w:t>роведение работы с детьми, сочетающей развитие и воспитание ребят с       оздоровительным отдыхом;</w:t>
      </w:r>
    </w:p>
    <w:p w14:paraId="B100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р</w:t>
      </w:r>
      <w:r>
        <w:rPr>
          <w:rFonts w:ascii="XO Thames" w:hAnsi="XO Thames"/>
          <w:sz w:val="24"/>
        </w:rPr>
        <w:t>азвитие творческих способностей;</w:t>
      </w:r>
    </w:p>
    <w:p w14:paraId="B200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в</w:t>
      </w:r>
      <w:r>
        <w:rPr>
          <w:rFonts w:ascii="XO Thames" w:hAnsi="XO Thames"/>
          <w:sz w:val="24"/>
        </w:rPr>
        <w:t>оспитание культуры поведения;</w:t>
      </w:r>
    </w:p>
    <w:p w14:paraId="B300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ф</w:t>
      </w:r>
      <w:r>
        <w:rPr>
          <w:rFonts w:ascii="XO Thames" w:hAnsi="XO Thames"/>
          <w:sz w:val="24"/>
        </w:rPr>
        <w:t>ормирование у ребят навыков общения и толерантности;</w:t>
      </w:r>
    </w:p>
    <w:p w14:paraId="B400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п</w:t>
      </w:r>
      <w:r>
        <w:rPr>
          <w:rFonts w:ascii="XO Thames" w:hAnsi="XO Thames"/>
          <w:sz w:val="24"/>
        </w:rPr>
        <w:t>ривитие навыков здорового образа жизни.</w:t>
      </w:r>
    </w:p>
    <w:p w14:paraId="B500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1.2. </w:t>
      </w:r>
      <w:r>
        <w:rPr>
          <w:rFonts w:ascii="XO Thames" w:hAnsi="XO Thames"/>
          <w:b w:val="1"/>
          <w:sz w:val="24"/>
        </w:rPr>
        <w:t>Методологические основы и принципы воспитательной деятельности</w:t>
      </w:r>
    </w:p>
    <w:p w14:paraId="B600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Методологической основой рабочей программы воспитания в детском лагере являются антропологический, культурно-исторический и системно-деятельностный подходы. Воспитательная деятельность в детском лагере основывается на следующих принципах:</w:t>
      </w:r>
    </w:p>
    <w:p w14:paraId="B700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принцип гуманистической направленности. 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14:paraId="B800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14:paraId="B900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•</w:t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>принцип культуросообразности. Воспитание основывается на культуре и традициях России, включая культурные особенности региона;</w:t>
      </w:r>
    </w:p>
    <w:p w14:paraId="BA00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•</w:t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>принцип следования нравственному примеру.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14:paraId="BB00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•</w:t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>принцип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14:paraId="BC00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•</w:t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>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</w:t>
      </w:r>
    </w:p>
    <w:p w14:paraId="BD00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•</w:t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>принцип инклюзивности.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14:paraId="BE00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t>В основу каждого направления воспитательной работы в лагере дневного пребывания заложены базовые ценности, которые способствуют всестороннему развитию личности и успешной социализации в современных условиях. Основные направления воспитательной работы включают в себя: - гражданское воспитание: формирование российской гражданской идентичности, принадлежности к общности граждан РФ, к многонациональному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РФ;</w:t>
      </w:r>
    </w:p>
    <w:p w14:paraId="BF00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t xml:space="preserve"> - патриотическое воспитание: воспитание любви к своему народу и уважения к другим народам России, формирование общероссийской культурной идентичности;</w:t>
      </w:r>
    </w:p>
    <w:p w14:paraId="C000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t xml:space="preserve"> - духовно-нравственное воспитание: воспитание обучающихся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14:paraId="C100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t xml:space="preserve"> - эстетическое воспитание: формирование эстетической культуры на основе 6 российских традиционных духовных ценностей, приобщение к лучшим образцам отечественного и мирового искусства;</w:t>
      </w:r>
    </w:p>
    <w:p w14:paraId="C200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t xml:space="preserve"> - трудовое воспитание: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- физическое воспитание, формирование культуры здорового образа жизни и эмоционального благополучия: компонент здоровьесберегающей работы, создание благоприятного психологического климата, обеспечение рациональной и безопасной организации оздоровительного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природе, социальной среде, чрезвычайных ситуациях;</w:t>
      </w:r>
    </w:p>
    <w:p w14:paraId="C300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t xml:space="preserve"> - 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C400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t xml:space="preserve"> - познавательное направление воспитания: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14:paraId="C500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1.3</w:t>
      </w:r>
      <w:r>
        <w:rPr>
          <w:rFonts w:ascii="XO Thames" w:hAnsi="XO Thames"/>
          <w:sz w:val="24"/>
        </w:rPr>
        <w:t>.</w:t>
      </w:r>
      <w:r>
        <w:rPr>
          <w:rFonts w:ascii="XO Thames" w:hAnsi="XO Thames"/>
          <w:b w:val="1"/>
          <w:sz w:val="24"/>
        </w:rPr>
        <w:t xml:space="preserve"> О</w:t>
      </w:r>
      <w:r>
        <w:rPr>
          <w:rFonts w:ascii="XO Thames" w:hAnsi="XO Thames"/>
          <w:b w:val="1"/>
          <w:sz w:val="24"/>
        </w:rPr>
        <w:t>сновные традиции и уникальность воспитательной деятельности</w:t>
      </w:r>
    </w:p>
    <w:p w14:paraId="C600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Основные традиции воспитания в детском лагере:</w:t>
      </w:r>
    </w:p>
    <w:p w14:paraId="C700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•</w:t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>совместная деятельность детей и взрослых как ведущий способ организации воспитательной деятельности;</w:t>
      </w:r>
    </w:p>
    <w:p w14:paraId="C800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•</w:t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14:paraId="C900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•</w:t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>создание условий для приобретения детьми нового социального опыта и освоения новых социальных ролей;</w:t>
      </w:r>
    </w:p>
    <w:p w14:paraId="CA00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•</w:t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14:paraId="CB00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•</w:t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>включение детей в процесс организации жизнедеятельности временного детского коллектива;</w:t>
      </w:r>
    </w:p>
    <w:p w14:paraId="CC00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•</w:t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14:paraId="CD00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•</w:t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>обмен опытом между детьми в формате «дети – детям»;</w:t>
      </w:r>
    </w:p>
    <w:p w14:paraId="CE00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•</w:t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CF00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14:paraId="D000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1.</w:t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14:paraId="D100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2.</w:t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14:paraId="D200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3.</w:t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14:paraId="D300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Перечень основных мероприятий программы:</w:t>
      </w:r>
      <w:r>
        <w:rPr>
          <w:rFonts w:ascii="XO Thames" w:hAnsi="XO Thames"/>
          <w:sz w:val="24"/>
        </w:rPr>
        <w:tab/>
      </w:r>
    </w:p>
    <w:p w14:paraId="D400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-создание оптимальных условий для организации отдыха и оздоровления учащихся школы</w:t>
      </w:r>
    </w:p>
    <w:p w14:paraId="D500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о</w:t>
      </w:r>
      <w:r>
        <w:rPr>
          <w:rFonts w:ascii="XO Thames" w:hAnsi="XO Thames"/>
          <w:sz w:val="24"/>
        </w:rPr>
        <w:t>бновление содержания и форм работы по организации летнего лагеря с дневным пребыванием при школе</w:t>
      </w:r>
    </w:p>
    <w:p w14:paraId="D600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с</w:t>
      </w:r>
      <w:r>
        <w:rPr>
          <w:rFonts w:ascii="XO Thames" w:hAnsi="XO Thames"/>
          <w:sz w:val="24"/>
        </w:rPr>
        <w:t>овершенствование уровня кадрового обеспечения и деятельности летнего лагеря при школе</w:t>
      </w:r>
    </w:p>
    <w:p w14:paraId="D700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- </w:t>
      </w:r>
      <w:r>
        <w:rPr>
          <w:rFonts w:ascii="XO Thames" w:hAnsi="XO Thames"/>
          <w:sz w:val="24"/>
        </w:rPr>
        <w:t>н</w:t>
      </w:r>
      <w:r>
        <w:rPr>
          <w:rFonts w:ascii="XO Thames" w:hAnsi="XO Thames"/>
          <w:sz w:val="24"/>
        </w:rPr>
        <w:t>аучно-методическое обеспечение</w:t>
      </w:r>
    </w:p>
    <w:p w14:paraId="D800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о</w:t>
      </w:r>
      <w:r>
        <w:rPr>
          <w:rFonts w:ascii="XO Thames" w:hAnsi="XO Thames"/>
          <w:sz w:val="24"/>
        </w:rPr>
        <w:t>здоровление детей и профилактика заболеваний</w:t>
      </w:r>
    </w:p>
    <w:p w14:paraId="D900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с</w:t>
      </w:r>
      <w:r>
        <w:rPr>
          <w:rFonts w:ascii="XO Thames" w:hAnsi="XO Thames"/>
          <w:sz w:val="24"/>
        </w:rPr>
        <w:t>отрудничество с ДТ «Ромашка», с сельской библиотекой</w:t>
      </w:r>
      <w:r>
        <w:rPr>
          <w:rFonts w:ascii="XO Thames" w:hAnsi="XO Thames"/>
          <w:sz w:val="24"/>
        </w:rPr>
        <w:t>,</w:t>
      </w: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sz w:val="24"/>
        </w:rPr>
        <w:t>с учреждениями до</w:t>
      </w:r>
      <w:r>
        <w:rPr>
          <w:rFonts w:ascii="XO Thames" w:hAnsi="XO Thames"/>
          <w:sz w:val="24"/>
        </w:rPr>
        <w:t>полнитель</w:t>
      </w:r>
      <w:r>
        <w:rPr>
          <w:rFonts w:ascii="XO Thames" w:hAnsi="XO Thames"/>
          <w:sz w:val="24"/>
        </w:rPr>
        <w:t>ного образования района</w:t>
      </w:r>
      <w:r>
        <w:rPr>
          <w:rFonts w:ascii="XO Thames" w:hAnsi="XO Thames"/>
          <w:sz w:val="24"/>
        </w:rPr>
        <w:t>.</w:t>
      </w:r>
    </w:p>
    <w:p w14:paraId="DA000000">
      <w:pPr>
        <w:spacing w:line="360" w:lineRule="auto"/>
        <w:ind/>
        <w:jc w:val="both"/>
        <w:rPr>
          <w:rFonts w:ascii="XO Thames" w:hAnsi="XO Thames"/>
          <w:sz w:val="24"/>
        </w:rPr>
      </w:pPr>
    </w:p>
    <w:p w14:paraId="DB00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2. </w:t>
      </w: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sz w:val="24"/>
        </w:rPr>
        <w:t>Содержание, виды и формы воспитательной деятельности</w:t>
      </w:r>
      <w:r>
        <w:rPr>
          <w:rFonts w:ascii="XO Thames" w:hAnsi="XO Thames"/>
          <w:sz w:val="24"/>
        </w:rPr>
        <w:t>:</w:t>
      </w:r>
    </w:p>
    <w:p w14:paraId="DC00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Достижение цели через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 Состав и содержание модулей определено с учетом уклада детского лагеря, реальной деятельности, имеющихся в детском лагере ресурсов, планов.</w:t>
      </w:r>
    </w:p>
    <w:p w14:paraId="DD00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Формы работы:</w:t>
      </w:r>
    </w:p>
    <w:p w14:paraId="DE00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-Игра; </w:t>
      </w:r>
    </w:p>
    <w:p w14:paraId="DF00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-Конкурс; </w:t>
      </w:r>
    </w:p>
    <w:p w14:paraId="E000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-Викторина; </w:t>
      </w:r>
    </w:p>
    <w:p w14:paraId="E100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-Праздник; </w:t>
      </w:r>
    </w:p>
    <w:p w14:paraId="E200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-Просмотр фильма; </w:t>
      </w:r>
    </w:p>
    <w:p w14:paraId="E300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-Чтение книги; </w:t>
      </w:r>
    </w:p>
    <w:p w14:paraId="E400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-Дискотека; </w:t>
      </w:r>
    </w:p>
    <w:p w14:paraId="E500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-Соревнование; </w:t>
      </w:r>
    </w:p>
    <w:p w14:paraId="E600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-Эстафеты; </w:t>
      </w:r>
    </w:p>
    <w:p w14:paraId="E700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-Занятия в кружках</w:t>
      </w:r>
    </w:p>
    <w:p w14:paraId="E800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-Посещение меро</w:t>
      </w:r>
      <w:r>
        <w:rPr>
          <w:rFonts w:ascii="XO Thames" w:hAnsi="XO Thames"/>
          <w:sz w:val="24"/>
        </w:rPr>
        <w:t>приятий ДТ «Ромашка»</w:t>
      </w:r>
      <w:r>
        <w:rPr>
          <w:rFonts w:ascii="XO Thames" w:hAnsi="XO Thames"/>
          <w:sz w:val="24"/>
        </w:rPr>
        <w:t>;</w:t>
      </w:r>
    </w:p>
    <w:p w14:paraId="E900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-Уча</w:t>
      </w:r>
      <w:r>
        <w:rPr>
          <w:rFonts w:ascii="XO Thames" w:hAnsi="XO Thames"/>
          <w:sz w:val="24"/>
        </w:rPr>
        <w:t>стие в мероприятиях сельской библиотеки</w:t>
      </w:r>
      <w:r>
        <w:rPr>
          <w:rFonts w:ascii="XO Thames" w:hAnsi="XO Thames"/>
          <w:sz w:val="24"/>
        </w:rPr>
        <w:t>.</w:t>
      </w:r>
    </w:p>
    <w:p w14:paraId="EA000000">
      <w:pPr>
        <w:spacing w:line="360" w:lineRule="auto"/>
        <w:ind/>
        <w:jc w:val="both"/>
        <w:rPr>
          <w:rFonts w:ascii="XO Thames" w:hAnsi="XO Thames"/>
          <w:sz w:val="24"/>
        </w:rPr>
      </w:pPr>
    </w:p>
    <w:p w14:paraId="EB00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Виды и формы воспитательной работы конкретизированы в Календарном плане воспитательной работы (приложение), утверждаемом на предстоящий сезон с учетом направлений воспитательной работы, установленных в настоящей рабочей программе воспитания.</w:t>
      </w:r>
    </w:p>
    <w:p w14:paraId="EC000000">
      <w:pPr>
        <w:spacing w:line="360" w:lineRule="auto"/>
        <w:ind/>
        <w:jc w:val="both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 xml:space="preserve"> Модуль «</w:t>
      </w:r>
      <w:r>
        <w:rPr>
          <w:rFonts w:ascii="Times New Roman" w:hAnsi="Times New Roman"/>
          <w:b w:val="1"/>
          <w:color w:val="000000"/>
          <w:sz w:val="24"/>
        </w:rPr>
        <w:t>Коллективная социально значимая деятельность в Движении Первых</w:t>
      </w:r>
      <w:r>
        <w:rPr>
          <w:rFonts w:ascii="Times New Roman" w:hAnsi="Times New Roman"/>
          <w:b w:val="1"/>
          <w:color w:val="000000"/>
          <w:sz w:val="28"/>
        </w:rPr>
        <w:t>.</w:t>
      </w:r>
      <w:r>
        <w:rPr>
          <w:rFonts w:ascii="XO Thames" w:hAnsi="XO Thames"/>
          <w:b w:val="1"/>
          <w:sz w:val="24"/>
        </w:rPr>
        <w:t xml:space="preserve"> </w:t>
      </w:r>
      <w:r>
        <w:rPr>
          <w:rFonts w:ascii="XO Thames" w:hAnsi="XO Thames"/>
          <w:b w:val="1"/>
          <w:sz w:val="24"/>
        </w:rPr>
        <w:t>Ключевые мероприятия»</w:t>
      </w:r>
    </w:p>
    <w:p w14:paraId="ED00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</w:t>
      </w:r>
      <w:r>
        <w:rPr>
          <w:rFonts w:ascii="XO Thames" w:hAnsi="XO Thames"/>
          <w:sz w:val="24"/>
        </w:rPr>
        <w:t>ти. Ключевые дела – это главные традиционные  дел</w:t>
      </w:r>
      <w:r>
        <w:rPr>
          <w:rFonts w:ascii="XO Thames" w:hAnsi="XO Thames"/>
          <w:sz w:val="24"/>
        </w:rPr>
        <w:t>а в пришкольном лагере «Луч</w:t>
      </w:r>
      <w:r>
        <w:rPr>
          <w:rFonts w:ascii="XO Thames" w:hAnsi="XO Thames"/>
          <w:sz w:val="24"/>
        </w:rPr>
        <w:t>», в которых принимает участие большая часть детей и подростков  и которые обязательно планируются, готовятся, проводятся и анализируются совместно педагогами. вожатыми и детьми. Это комплекс коллективных творческих дел, интересных и значимых для школьников, объединяющих их вместе с педагогами в единый коллектив.</w:t>
      </w:r>
    </w:p>
    <w:p w14:paraId="EE00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Главные дела являются понятными, личностно значимыми, главное, в празднике - своеобразная форма духовного самовыражения и обогащения ребенка</w:t>
      </w:r>
    </w:p>
    <w:p w14:paraId="EF00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Еженедельная </w:t>
      </w:r>
      <w:r>
        <w:rPr>
          <w:rFonts w:ascii="XO Thames" w:hAnsi="XO Thames"/>
          <w:sz w:val="24"/>
        </w:rPr>
        <w:t xml:space="preserve"> общая линейка,  с церемония подъема (спуска) Государственного флага Российской Федерации и исполнение Государственного гимна Российской Фе</w:t>
      </w:r>
      <w:r>
        <w:rPr>
          <w:rFonts w:ascii="XO Thames" w:hAnsi="XO Thames"/>
          <w:sz w:val="24"/>
        </w:rPr>
        <w:t xml:space="preserve">дерации. </w:t>
      </w:r>
    </w:p>
    <w:p w14:paraId="F000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Мероприятия, </w:t>
      </w:r>
      <w:r>
        <w:rPr>
          <w:rFonts w:ascii="XO Thames" w:hAnsi="XO Thames"/>
          <w:sz w:val="24"/>
        </w:rPr>
        <w:t xml:space="preserve"> посвященные к:</w:t>
      </w:r>
    </w:p>
    <w:p w14:paraId="F100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-1 июня – День защиты детей;</w:t>
      </w:r>
    </w:p>
    <w:p w14:paraId="F200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>-открытию лагеря</w:t>
      </w:r>
    </w:p>
    <w:p w14:paraId="F300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>6 июня – День русского языка;</w:t>
      </w:r>
    </w:p>
    <w:p w14:paraId="F400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>-12 июня – День России;</w:t>
      </w:r>
    </w:p>
    <w:p w14:paraId="F500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>-22 июня – День памяти и скорби;</w:t>
      </w:r>
    </w:p>
    <w:p w14:paraId="F600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>-27 июня – День молодежи;</w:t>
      </w:r>
    </w:p>
    <w:p w14:paraId="F700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>-закрытию лагеря и другие</w:t>
      </w:r>
    </w:p>
    <w:p w14:paraId="F8000000">
      <w:pPr>
        <w:spacing w:line="360" w:lineRule="auto"/>
        <w:ind/>
        <w:jc w:val="both"/>
        <w:rPr>
          <w:rFonts w:ascii="XO Thames" w:hAnsi="XO Thames"/>
          <w:sz w:val="24"/>
        </w:rPr>
      </w:pPr>
    </w:p>
    <w:p w14:paraId="F9000000">
      <w:pPr>
        <w:spacing w:line="360" w:lineRule="auto"/>
        <w:ind/>
        <w:jc w:val="both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>Модуль «Отрядная работа. КТД»</w:t>
      </w:r>
    </w:p>
    <w:p w14:paraId="FA00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Воспитатель совместно вожатыми отряда  организует групповую и индивидуальную работу с детьми вверенного ему временного детского коллектива (отряда). Временный детский коллектив или отряд – это группа детей, объединенных в целях организации их жизнедеятельности в условиях детского лагеря. </w:t>
      </w:r>
    </w:p>
    <w:p w14:paraId="FB00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 Реализация воспитательного потенциала отрядной работы предусматривает:</w:t>
      </w:r>
    </w:p>
    <w:p w14:paraId="FC00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•</w:t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>планирование и проведение отрядной деятельности;</w:t>
      </w:r>
    </w:p>
    <w:p w14:paraId="FD00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•</w:t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>поддержку активной позиции каждого ребенка, предоставление им возможности обсуждения и принятия решений, создание благоприятной среды для общения; доверительное общение и поддержку детей в решении проблем, конфликтных ситуаций;</w:t>
      </w:r>
    </w:p>
    <w:p w14:paraId="FE00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•</w:t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 д.;</w:t>
      </w:r>
    </w:p>
    <w:p w14:paraId="FF00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•</w:t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>формирование и сплочение отряда (временного детского коллектива)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14:paraId="00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•</w:t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>предъявление единых педагогических требований по выполнению режима и распорядка дня, по самообслуживанию, дисциплине и поведению, санитарно-гигиенических требований;</w:t>
      </w:r>
    </w:p>
    <w:p w14:paraId="01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•</w:t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14:paraId="02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•</w:t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14:paraId="03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•</w:t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>аналитическую работу с детьми: анализ дня, анализ ситуации, мероприятия, анализ смены, результатов;</w:t>
      </w:r>
    </w:p>
    <w:p w14:paraId="04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•</w:t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>поддержку детских инициатив и детского самоуправления;</w:t>
      </w:r>
    </w:p>
    <w:p w14:paraId="05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•</w:t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>сбор отряда: хозяйственный сбор, организационный сбор, утренний информационный сбор отряда и др.;</w:t>
      </w:r>
    </w:p>
    <w:p w14:paraId="06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•</w:t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 xml:space="preserve">коллективно-творческое дело (КТД). КТД как особый тип формы воспитательной работы, как социальная деятельность детской группы. </w:t>
      </w:r>
    </w:p>
    <w:p w14:paraId="07010000">
      <w:pPr>
        <w:spacing w:line="360" w:lineRule="auto"/>
        <w:ind/>
        <w:jc w:val="both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 xml:space="preserve"> Детское самоуправление в лагере</w:t>
      </w:r>
    </w:p>
    <w:p w14:paraId="08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 xml:space="preserve">Поддержка детского </w:t>
      </w:r>
      <w:r>
        <w:rPr>
          <w:rFonts w:ascii="XO Thames" w:hAnsi="XO Thames"/>
          <w:sz w:val="24"/>
        </w:rPr>
        <w:t>самоуправления в школе помогает педагогам воспитывать в детях инициативность, самостоятельность, ответственность, трудолюбие, чу</w:t>
      </w:r>
      <w:r>
        <w:rPr>
          <w:rFonts w:ascii="XO Thames" w:hAnsi="XO Thames"/>
          <w:sz w:val="24"/>
        </w:rPr>
        <w:t xml:space="preserve">вство собственного достоинства. </w:t>
      </w:r>
      <w:r>
        <w:rPr>
          <w:rFonts w:ascii="XO Thames" w:hAnsi="XO Thames"/>
          <w:sz w:val="24"/>
        </w:rPr>
        <w:t xml:space="preserve">Участие  в  самоуправлении  даёт возможность подросткам попробовать себя в различных социальных ролях, получить  опыт  конструктивного  общения,  совместного  преодоления трудностей,  формирует  личную  и  коллективную  ответственность </w:t>
      </w:r>
      <w:r>
        <w:rPr>
          <w:rFonts w:ascii="XO Thames" w:hAnsi="XO Thames"/>
          <w:sz w:val="24"/>
        </w:rPr>
        <w:t xml:space="preserve"> за  свои решения и поступки.</w:t>
      </w:r>
    </w:p>
    <w:p w14:paraId="09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 xml:space="preserve">В </w:t>
      </w:r>
      <w:r>
        <w:rPr>
          <w:rFonts w:ascii="XO Thames" w:hAnsi="XO Thames"/>
          <w:sz w:val="24"/>
        </w:rPr>
        <w:t xml:space="preserve">Школьном </w:t>
      </w:r>
      <w:r>
        <w:rPr>
          <w:rFonts w:ascii="XO Thames" w:hAnsi="XO Thames"/>
          <w:sz w:val="24"/>
        </w:rPr>
        <w:t>лагере,</w:t>
      </w: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sz w:val="24"/>
        </w:rPr>
        <w:t xml:space="preserve"> где отдыхает </w:t>
      </w:r>
      <w:r>
        <w:rPr>
          <w:rFonts w:ascii="XO Thames" w:hAnsi="XO Thames"/>
          <w:sz w:val="24"/>
        </w:rPr>
        <w:t xml:space="preserve"> разновозрастный ко</w:t>
      </w:r>
      <w:r>
        <w:rPr>
          <w:rFonts w:ascii="XO Thames" w:hAnsi="XO Thames"/>
          <w:sz w:val="24"/>
        </w:rPr>
        <w:t>ллектив от 7-17 лет, с</w:t>
      </w:r>
      <w:r>
        <w:rPr>
          <w:rFonts w:ascii="XO Thames" w:hAnsi="XO Thames"/>
          <w:sz w:val="24"/>
        </w:rPr>
        <w:t xml:space="preserve">амоуправление строится </w:t>
      </w:r>
      <w:r>
        <w:rPr>
          <w:rFonts w:ascii="XO Thames" w:hAnsi="XO Thames"/>
          <w:sz w:val="24"/>
        </w:rPr>
        <w:t>на работе вожатых</w:t>
      </w: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sz w:val="24"/>
        </w:rPr>
        <w:t>-</w:t>
      </w:r>
      <w:r>
        <w:rPr>
          <w:rFonts w:ascii="XO Thames" w:hAnsi="XO Thames"/>
          <w:sz w:val="24"/>
        </w:rPr>
        <w:t xml:space="preserve"> это дети старших классов и детского актива из числа 3-4 класса, которые отвечают за спортивные, культурно-массовые мероприятия, акции </w:t>
      </w:r>
      <w:r>
        <w:rPr>
          <w:rFonts w:ascii="XO Thames" w:hAnsi="XO Thames"/>
          <w:sz w:val="24"/>
        </w:rPr>
        <w:t>милосердия и др.</w:t>
      </w:r>
    </w:p>
    <w:p w14:paraId="0A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 xml:space="preserve">Поскольку учащимся младших и подростковых классов  не всегда удается самостоятельно организовать свою деятельность, детское самоуправление иногда и на время может трансформироваться  в со-управление </w:t>
      </w:r>
      <w:r>
        <w:rPr>
          <w:rFonts w:ascii="XO Thames" w:hAnsi="XO Thames"/>
          <w:sz w:val="24"/>
        </w:rPr>
        <w:t xml:space="preserve">с воспитателями лагеря. </w:t>
      </w:r>
    </w:p>
    <w:p w14:paraId="0B010000">
      <w:pPr>
        <w:spacing w:line="360" w:lineRule="auto"/>
        <w:ind/>
        <w:jc w:val="both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 xml:space="preserve"> Модуль «Работа с родителями»</w:t>
      </w:r>
    </w:p>
    <w:p w14:paraId="0C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Работа с родителями или законными представителями осуществляется в рамках следующих видов и форм деятельности:</w:t>
      </w:r>
    </w:p>
    <w:p w14:paraId="0D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•</w:t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>на групповом уровне: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 творческий отчетный концерт для родителей</w:t>
      </w:r>
      <w:r>
        <w:rPr>
          <w:rFonts w:ascii="XO Thames" w:hAnsi="XO Thames"/>
          <w:sz w:val="24"/>
        </w:rPr>
        <w:t xml:space="preserve"> при открытии и  закрытии лагеря</w:t>
      </w:r>
      <w:r>
        <w:rPr>
          <w:rFonts w:ascii="XO Thames" w:hAnsi="XO Thames"/>
          <w:sz w:val="24"/>
        </w:rPr>
        <w:t>; 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педагогов;</w:t>
      </w:r>
    </w:p>
    <w:p w14:paraId="0E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•</w:t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>на индивидуальном уровне: работа специалистов по запросу родителей для решения острых конфликтных ситуаций; индивидуальное консультирование c целью координации воспитательных усилий педагогов и родителей.</w:t>
      </w:r>
    </w:p>
    <w:p w14:paraId="0F010000">
      <w:pPr>
        <w:spacing w:line="360" w:lineRule="auto"/>
        <w:ind/>
        <w:jc w:val="both"/>
        <w:rPr>
          <w:rFonts w:ascii="XO Thames" w:hAnsi="XO Thames"/>
          <w:sz w:val="24"/>
        </w:rPr>
      </w:pPr>
    </w:p>
    <w:p w14:paraId="10010000">
      <w:pPr>
        <w:spacing w:line="360" w:lineRule="auto"/>
        <w:ind/>
        <w:jc w:val="both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 xml:space="preserve"> Модуль «</w:t>
      </w:r>
      <w:r>
        <w:rPr>
          <w:rFonts w:ascii="Times New Roman" w:hAnsi="Times New Roman"/>
          <w:b w:val="1"/>
          <w:color w:val="000000"/>
          <w:sz w:val="24"/>
        </w:rPr>
        <w:t>Спортивно-оздоровительная работа</w:t>
      </w:r>
      <w:r>
        <w:rPr>
          <w:rFonts w:ascii="XO Thames" w:hAnsi="XO Thames"/>
          <w:b w:val="1"/>
          <w:sz w:val="24"/>
        </w:rPr>
        <w:t>»</w:t>
      </w:r>
    </w:p>
    <w:p w14:paraId="11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 п. 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14:paraId="12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14:paraId="13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•</w:t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>физкультурно-спортивные мероприятия: зарядка, спортивные соревнования, эстафеты, спортивные часы;</w:t>
      </w:r>
    </w:p>
    <w:p w14:paraId="14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•</w:t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>спортивно-оздоровительные события и мероприятия на свежем воздухе –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14:paraId="15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•</w:t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>встречи с известными (интересными) людьми – общественными деятелями, деятелями спорта, культуры и искусства и др.</w:t>
      </w:r>
    </w:p>
    <w:p w14:paraId="16010000">
      <w:pPr>
        <w:spacing w:line="360" w:lineRule="auto"/>
        <w:ind/>
        <w:jc w:val="both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 xml:space="preserve"> Модуль «Организация предметно-эстетической среды»</w:t>
      </w:r>
    </w:p>
    <w:p w14:paraId="17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 Очень важно создать в детском лагере «дружелюбную» предметно-эстетическую среду, так как на период смены лагерь становится новым местом жизнедеятельности ребенка.</w:t>
      </w:r>
    </w:p>
    <w:p w14:paraId="18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Реализация воспитательного потенциала предметно-эстетической среды предусматривает:</w:t>
      </w:r>
    </w:p>
    <w:p w14:paraId="19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•</w:t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>тематическое оформление интерьера помещений детского лагеря (вестибюля, коридоров, рекреаций, залов, лестничных пролетов и т. п.) и комнат для проживания детей;</w:t>
      </w:r>
    </w:p>
    <w:p w14:paraId="1A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•</w:t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>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дендроплана лагеря и использование его воспитательного потенциала;</w:t>
      </w:r>
    </w:p>
    <w:p w14:paraId="1B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•</w:t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>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вдохновителем;</w:t>
      </w:r>
    </w:p>
    <w:p w14:paraId="1C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•</w:t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>событийный дизайн – оформление пространства проведения событий (праздников, церемоний, творческих вечеров, выставок, КТД, отрядных дел и т. п.);</w:t>
      </w:r>
    </w:p>
    <w:p w14:paraId="1D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•</w:t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>оформление образовательной, досуговой и спортивной инфраструктуры;</w:t>
      </w:r>
    </w:p>
    <w:p w14:paraId="1E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•</w:t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>совместная с детьми разработка, создание и популяризация особой лагерной и отрядной символики (флаг, гимн, эмблема, логотип, элементы костюма и т. п.);</w:t>
      </w:r>
    </w:p>
    <w:p w14:paraId="1F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•</w:t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>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14:paraId="20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•</w:t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>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14:paraId="21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•</w:t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>звуковое пространство в детском лагере – работа детского радио, аудиосообщения (информация, музыка) позитивной духовно-нравственно</w:t>
      </w:r>
      <w:r>
        <w:rPr>
          <w:rFonts w:ascii="XO Thames" w:hAnsi="XO Thames"/>
          <w:sz w:val="24"/>
        </w:rPr>
        <w:t>й, гражданско-патриотической воспитательной направленности, исполнение гимна РФ;</w:t>
      </w:r>
    </w:p>
    <w:p w14:paraId="22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•</w:t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>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 п.;</w:t>
      </w:r>
    </w:p>
    <w:p w14:paraId="23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•</w:t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>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14:paraId="24010000">
      <w:pPr>
        <w:spacing w:line="360" w:lineRule="auto"/>
        <w:ind/>
        <w:jc w:val="both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>Модуль «Профилактика и безопасность»</w:t>
      </w:r>
    </w:p>
    <w:p w14:paraId="25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факторам.</w:t>
      </w:r>
    </w:p>
    <w:p w14:paraId="26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14:paraId="27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•</w:t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>физическую и психологическую безопасность ребенка в новых условиях;</w:t>
      </w:r>
    </w:p>
    <w:p w14:paraId="28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•</w:t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>специализированные проекты и смены;</w:t>
      </w:r>
    </w:p>
    <w:p w14:paraId="29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•</w:t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2A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•</w:t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 xml:space="preserve">разработку и реализацию разных форм профилактических воспитательных мероприятий: антиалкогольные, против курения, безопасность </w:t>
      </w:r>
    </w:p>
    <w:p w14:paraId="2B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 д.;</w:t>
      </w:r>
    </w:p>
    <w:p w14:paraId="2C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•</w:t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>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14:paraId="2D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•</w:t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>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поведению,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14:paraId="2E010000">
      <w:pPr>
        <w:spacing w:line="360" w:lineRule="auto"/>
        <w:ind/>
        <w:jc w:val="both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>Модуль «Профориентация»</w:t>
      </w:r>
    </w:p>
    <w:p w14:paraId="2F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r>
        <w:rPr>
          <w:rFonts w:ascii="XO Thames" w:hAnsi="XO Thames"/>
          <w:sz w:val="24"/>
        </w:rPr>
        <w:t>профориентационно</w:t>
      </w:r>
      <w:r>
        <w:rPr>
          <w:rFonts w:ascii="XO Thames" w:hAnsi="XO Thames"/>
          <w:sz w:val="24"/>
        </w:rPr>
        <w:t>-</w:t>
      </w:r>
      <w:r>
        <w:rPr>
          <w:rFonts w:ascii="XO Thames" w:hAnsi="XO Thames"/>
          <w:sz w:val="24"/>
        </w:rPr>
        <w:t xml:space="preserve">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r>
        <w:rPr>
          <w:rFonts w:ascii="XO Thames" w:hAnsi="XO Thames"/>
          <w:sz w:val="24"/>
        </w:rPr>
        <w:t>непрофессиональную</w:t>
      </w:r>
      <w:r>
        <w:rPr>
          <w:rFonts w:ascii="XO Thames" w:hAnsi="XO Thames"/>
          <w:sz w:val="24"/>
        </w:rPr>
        <w:t xml:space="preserve"> составляющие такой деятельности. Эта работа осуществляется через:</w:t>
      </w:r>
    </w:p>
    <w:p w14:paraId="30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•</w:t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14:paraId="31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•</w:t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14:paraId="32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•</w:t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>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профессии.</w:t>
      </w:r>
    </w:p>
    <w:p w14:paraId="33010000">
      <w:pPr>
        <w:spacing w:line="360" w:lineRule="auto"/>
        <w:ind/>
        <w:jc w:val="both"/>
        <w:rPr>
          <w:rFonts w:ascii="XO Thames" w:hAnsi="XO Thames"/>
          <w:b w:val="1"/>
          <w:sz w:val="24"/>
        </w:rPr>
      </w:pPr>
      <w:r>
        <w:rPr>
          <w:b w:val="1"/>
        </w:rPr>
        <w:t xml:space="preserve"> Модуль «Культура России»</w:t>
      </w:r>
    </w:p>
    <w:p w14:paraId="34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t xml:space="preserve"> Реализуется в целях содействия формированию нравственной, 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 традиционных российских духовно-нравственных ценностей. Реализуется посредством:</w:t>
      </w:r>
    </w:p>
    <w:p w14:paraId="35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t xml:space="preserve"> - просмотр отечественных кинофильмов, спектаклей, концертов и литературно- музыкальных композиций;</w:t>
      </w:r>
    </w:p>
    <w:p w14:paraId="36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t xml:space="preserve"> - проведение читательских марафонов по чтение вслух;</w:t>
      </w:r>
    </w:p>
    <w:p w14:paraId="37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t xml:space="preserve"> - постановка спектаклей и др.</w:t>
      </w:r>
    </w:p>
    <w:p w14:paraId="38010000">
      <w:pPr>
        <w:spacing w:line="360" w:lineRule="auto"/>
        <w:ind/>
        <w:jc w:val="both"/>
        <w:rPr>
          <w:rFonts w:ascii="XO Thames" w:hAnsi="XO Thames"/>
          <w:b w:val="1"/>
          <w:sz w:val="24"/>
        </w:rPr>
      </w:pPr>
      <w:r>
        <w:rPr>
          <w:b w:val="1"/>
        </w:rPr>
        <w:t xml:space="preserve">  Модуль «Психолого-педагогическое сопровождение»</w:t>
      </w:r>
    </w:p>
    <w:p w14:paraId="39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t xml:space="preserve"> Осуществляется при наличии в штате педагога-психолога, комплексная работа которого включает в себя вариативность направлений психолого-педагогического  сопровождения детей на протяжении всего периода их пребывания в лагере дневного пребывания детей:</w:t>
      </w:r>
    </w:p>
    <w:p w14:paraId="3A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t xml:space="preserve"> - сохранение и укрепление психического здоровья детей;</w:t>
      </w:r>
    </w:p>
    <w:p w14:paraId="3B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t xml:space="preserve"> - содействие в раскрытии творческого потенциала детей и их способностей, выявление и поддержка одарённых детей, детей с особыми образовательными потребностями;</w:t>
      </w:r>
    </w:p>
    <w:p w14:paraId="3C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t xml:space="preserve"> - психолого-педагогическая поддержка детей, находящихся в трудной жизненной ситуации, детей ветеранов боевых действий, детей участников (ветеранов) специальной военной операции.</w:t>
      </w:r>
    </w:p>
    <w:p w14:paraId="3D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t xml:space="preserve"> Формы психолого-педагогического сопровождения: консультирование, диагностика, коррекционно-развивающая работа, профилактика, просвещение.</w:t>
      </w:r>
    </w:p>
    <w:p w14:paraId="3E010000">
      <w:pPr>
        <w:spacing w:line="360" w:lineRule="auto"/>
        <w:ind/>
        <w:jc w:val="both"/>
        <w:rPr>
          <w:rFonts w:ascii="XO Thames" w:hAnsi="XO Thames"/>
          <w:b w:val="1"/>
          <w:sz w:val="24"/>
        </w:rPr>
      </w:pPr>
      <w:r>
        <w:rPr>
          <w:b w:val="1"/>
        </w:rPr>
        <w:t>Модуль «Инклюзивное пространство»</w:t>
      </w:r>
    </w:p>
    <w:p w14:paraId="3F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t xml:space="preserve"> 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(далее - ОВЗ), инвалидностью и адаптацию их в самостоятельной жизни. Следует ориентироваться на:</w:t>
      </w:r>
    </w:p>
    <w:p w14:paraId="40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t xml:space="preserve"> - формирование личности ребёнка с использованием соответствующих возрасту и физическому и (или) психическому состоянию методов воспитания;</w:t>
      </w:r>
    </w:p>
    <w:p w14:paraId="41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t xml:space="preserve"> - создание оптимальных условий совместного воспитания детей с использованием вспомогательных технических средств и педагогических приёмов;</w:t>
      </w:r>
    </w:p>
    <w:p w14:paraId="42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t xml:space="preserve"> - личностно-ориентированный подход в организации всех видов деятельности. </w:t>
      </w:r>
    </w:p>
    <w:p w14:paraId="43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t>Ключевым условием создания инклюзивного пространства является равноправное включение в общий воспитательный процесс всех участников смены (детей с ОВЗ, детей с особыми образовательными потребностями, их нормативно развивающихся сверстников, воспитателей, вожатых, педагогов-психологов)</w:t>
      </w:r>
    </w:p>
    <w:p w14:paraId="44010000">
      <w:pPr>
        <w:spacing w:line="360" w:lineRule="auto"/>
        <w:ind/>
        <w:jc w:val="both"/>
        <w:rPr>
          <w:rFonts w:ascii="XO Thames" w:hAnsi="XO Thames"/>
          <w:sz w:val="24"/>
        </w:rPr>
      </w:pPr>
    </w:p>
    <w:p w14:paraId="45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ВАРИАТИВНЫЕ МОДУЛИ</w:t>
      </w:r>
    </w:p>
    <w:p w14:paraId="46010000">
      <w:pPr>
        <w:spacing w:line="360" w:lineRule="auto"/>
        <w:ind/>
        <w:jc w:val="both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>Модуль «Экскурсии и походы»</w:t>
      </w:r>
    </w:p>
    <w:p w14:paraId="47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Реализация воспитательного потенциала модуля «Экскурсии и походы» предусматривает:</w:t>
      </w:r>
    </w:p>
    <w:p w14:paraId="48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Тематические мероприятия, вне школьного лагеря,   организуемые в отрядах воспитателями и вожатыми, в том числе совместно с родителями (законными представителями) детей. 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</w:t>
      </w:r>
    </w:p>
    <w:p w14:paraId="49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  Экскурсии, </w:t>
      </w:r>
      <w:r>
        <w:rPr>
          <w:rFonts w:ascii="XO Thames" w:hAnsi="XO Thames"/>
          <w:sz w:val="24"/>
        </w:rPr>
        <w:t xml:space="preserve">походы в школьный </w:t>
      </w:r>
      <w:r>
        <w:rPr>
          <w:rFonts w:ascii="XO Thames" w:hAnsi="XO Thames"/>
          <w:sz w:val="24"/>
        </w:rPr>
        <w:t xml:space="preserve">  музей</w:t>
      </w:r>
      <w:r>
        <w:rPr>
          <w:rFonts w:ascii="XO Thames" w:hAnsi="XO Thames"/>
          <w:sz w:val="24"/>
        </w:rPr>
        <w:t xml:space="preserve"> «Сундучок истории, </w:t>
      </w:r>
      <w:r>
        <w:rPr>
          <w:rFonts w:ascii="XO Thames" w:hAnsi="XO Thames"/>
          <w:sz w:val="24"/>
        </w:rPr>
        <w:t>литературные, исторические, экологические и другие для изучения историко-культурных мест, событий, биографий прожива</w:t>
      </w:r>
      <w:r>
        <w:rPr>
          <w:rFonts w:ascii="XO Thames" w:hAnsi="XO Thames"/>
          <w:sz w:val="24"/>
        </w:rPr>
        <w:t>вших в этой местности местных</w:t>
      </w:r>
      <w:r>
        <w:rPr>
          <w:rFonts w:ascii="XO Thames" w:hAnsi="XO Thames"/>
          <w:sz w:val="24"/>
        </w:rPr>
        <w:t xml:space="preserve"> поэтов и писате</w:t>
      </w:r>
      <w:r>
        <w:rPr>
          <w:rFonts w:ascii="XO Thames" w:hAnsi="XO Thames"/>
          <w:sz w:val="24"/>
        </w:rPr>
        <w:t xml:space="preserve">лей, </w:t>
      </w:r>
      <w:r>
        <w:rPr>
          <w:rFonts w:ascii="XO Thames" w:hAnsi="XO Thames"/>
          <w:sz w:val="24"/>
        </w:rPr>
        <w:t xml:space="preserve"> флоры и фауны и др. </w:t>
      </w:r>
    </w:p>
    <w:p w14:paraId="4A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выездные события пришкольного лагеря 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14:paraId="4B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мероприятия, в том числе организуемые совместно с социальными пар</w:t>
      </w:r>
      <w:r>
        <w:rPr>
          <w:rFonts w:ascii="XO Thames" w:hAnsi="XO Thames"/>
          <w:sz w:val="24"/>
        </w:rPr>
        <w:t>тнерами школы. (с ДТ «Ромашка», с сельской библиотекой</w:t>
      </w:r>
      <w:r>
        <w:rPr>
          <w:rFonts w:ascii="XO Thames" w:hAnsi="XO Thames"/>
          <w:sz w:val="24"/>
        </w:rPr>
        <w:t xml:space="preserve">,  </w:t>
      </w:r>
      <w:r>
        <w:rPr>
          <w:rFonts w:ascii="XO Thames" w:hAnsi="XO Thames"/>
          <w:sz w:val="24"/>
        </w:rPr>
        <w:t xml:space="preserve">со школьным </w:t>
      </w:r>
      <w:r>
        <w:rPr>
          <w:rFonts w:ascii="XO Thames" w:hAnsi="XO Thames"/>
          <w:sz w:val="24"/>
        </w:rPr>
        <w:t xml:space="preserve">краеведческим </w:t>
      </w:r>
      <w:r>
        <w:rPr>
          <w:rFonts w:ascii="XO Thames" w:hAnsi="XO Thames"/>
          <w:sz w:val="24"/>
        </w:rPr>
        <w:t>музеем «Сундучок истории</w:t>
      </w:r>
      <w:r>
        <w:rPr>
          <w:rFonts w:ascii="XO Thames" w:hAnsi="XO Thames"/>
          <w:sz w:val="24"/>
        </w:rPr>
        <w:t>»)</w:t>
      </w:r>
    </w:p>
    <w:p w14:paraId="4C010000">
      <w:pPr>
        <w:spacing w:line="360" w:lineRule="auto"/>
        <w:ind/>
        <w:jc w:val="both"/>
        <w:rPr>
          <w:rFonts w:ascii="XO Thames" w:hAnsi="XO Thames"/>
          <w:sz w:val="24"/>
        </w:rPr>
      </w:pPr>
    </w:p>
    <w:p w14:paraId="4D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</w:t>
      </w:r>
    </w:p>
    <w:p w14:paraId="4E010000">
      <w:pPr>
        <w:spacing w:line="360" w:lineRule="auto"/>
        <w:ind/>
        <w:jc w:val="both"/>
        <w:rPr>
          <w:rFonts w:ascii="XO Thames" w:hAnsi="XO Thames"/>
          <w:sz w:val="24"/>
        </w:rPr>
      </w:pPr>
    </w:p>
    <w:p w14:paraId="4F010000">
      <w:pPr>
        <w:spacing w:line="360" w:lineRule="auto"/>
        <w:ind/>
        <w:jc w:val="both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>Модуль «Детское медиапространство»</w:t>
      </w:r>
    </w:p>
    <w:p w14:paraId="50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Цель детского медиапространства (создание и распространение текстовой, аудио- и видеоинформации) – развитие коммуникативной культуры, формирование навыков общения и сотрудничества, поддержка творческой самореализации детей. Воспитательный потенциал детского медиапространства реализуется в рамках следующих видов и форм деятельности:</w:t>
      </w:r>
    </w:p>
    <w:p w14:paraId="51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•</w:t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>детский редакционный совет и консультирующие его взрослые, целью которого является освещение (через детскую газету, детское радио и сеть Интернет ВКонтакте  наиболее интересных моментов жизни детского лагеря;</w:t>
      </w:r>
    </w:p>
    <w:p w14:paraId="52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•</w:t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>детский медиацентр (в основном это вожатые и  старшие дети имеющие хорошую камеру на смартфоне) – созданный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14:paraId="53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•</w:t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>детская интернет-группа, принимающая участие в поддержке интернет-сайта детского лагеря, и соответствующая группа в социальных сетях с целью освещения деятельности детского лагеря в информационном пространстве</w:t>
      </w:r>
      <w:r>
        <w:rPr>
          <w:rFonts w:ascii="XO Thames" w:hAnsi="XO Thames"/>
          <w:sz w:val="24"/>
        </w:rPr>
        <w:t>;</w:t>
      </w:r>
    </w:p>
    <w:p w14:paraId="54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•</w:t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>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 с акцентом на этическое, эстетическое, патриотическое просвещение аудитории;</w:t>
      </w:r>
    </w:p>
    <w:p w14:paraId="55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•</w:t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>участие детей в региональных или всероссийских конкурсах детских медиа.</w:t>
      </w:r>
    </w:p>
    <w:p w14:paraId="56010000">
      <w:pPr>
        <w:spacing w:line="360" w:lineRule="auto"/>
        <w:ind/>
        <w:jc w:val="both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 xml:space="preserve"> Модуль «Социальное партнерство»</w:t>
      </w:r>
    </w:p>
    <w:p w14:paraId="57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Взаимодействие</w:t>
      </w: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sz w:val="24"/>
        </w:rPr>
        <w:t>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(православие), разделяющими в своей деятельности цель и задачи воспитания, ценности и традиции уклада детского лагеря.</w:t>
      </w:r>
    </w:p>
    <w:p w14:paraId="58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Реализация воспитательного потенциала социального партнерства предусматривает:</w:t>
      </w:r>
    </w:p>
    <w:p w14:paraId="59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•</w:t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 п.);</w:t>
      </w:r>
    </w:p>
    <w:p w14:paraId="5A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•</w:t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14:paraId="5B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•</w:t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 xml:space="preserve"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 д. направленности, ориентированные на воспитание детей, преобразование окружающего социума, позитивное воздействие на социальное окружение. </w:t>
      </w:r>
    </w:p>
    <w:p w14:paraId="5C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Раздел 3. Организация воспитательной деятельности</w:t>
      </w:r>
    </w:p>
    <w:p w14:paraId="5D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3.1. Особенности организации воспитательной деятельности</w:t>
      </w:r>
    </w:p>
    <w:p w14:paraId="5E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Сроки реализации программы:</w:t>
      </w:r>
    </w:p>
    <w:p w14:paraId="5F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Програ</w:t>
      </w:r>
      <w:r>
        <w:rPr>
          <w:rFonts w:ascii="XO Thames" w:hAnsi="XO Thames"/>
          <w:sz w:val="24"/>
        </w:rPr>
        <w:t>мма рассчитана на одну смену (15</w:t>
      </w:r>
      <w:r>
        <w:rPr>
          <w:rFonts w:ascii="XO Thames" w:hAnsi="XO Thames"/>
          <w:sz w:val="24"/>
        </w:rPr>
        <w:t xml:space="preserve"> дней) в </w:t>
      </w:r>
      <w:r>
        <w:rPr>
          <w:rFonts w:ascii="XO Thames" w:hAnsi="XO Thames"/>
          <w:sz w:val="24"/>
        </w:rPr>
        <w:t xml:space="preserve">пришкольном </w:t>
      </w:r>
      <w:r>
        <w:rPr>
          <w:rFonts w:ascii="XO Thames" w:hAnsi="XO Thames"/>
          <w:sz w:val="24"/>
        </w:rPr>
        <w:t xml:space="preserve">летнем оздоровительном лагере. </w:t>
      </w:r>
    </w:p>
    <w:p w14:paraId="60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Участники программы:</w:t>
      </w:r>
      <w:r>
        <w:rPr>
          <w:rFonts w:ascii="XO Thames" w:hAnsi="XO Thames"/>
          <w:sz w:val="24"/>
        </w:rPr>
        <w:t xml:space="preserve"> обучающиеся школы – дети 7-15 лет. </w:t>
      </w:r>
      <w:r>
        <w:rPr>
          <w:rFonts w:ascii="XO Thames" w:hAnsi="XO Thames"/>
          <w:sz w:val="24"/>
        </w:rPr>
        <w:tab/>
      </w:r>
    </w:p>
    <w:p w14:paraId="61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</w:t>
      </w:r>
      <w:r>
        <w:rPr>
          <w:rFonts w:ascii="XO Thames" w:hAnsi="XO Thames"/>
          <w:sz w:val="24"/>
        </w:rPr>
        <w:t xml:space="preserve"> Актуальность данной программы обусловлена психологическими особенностями подросткового возраста детей: потребностью в общении, в осознании своего «Я», желание быть признанным окружающими – все аккумулируется и   направляется в нужное русло на созидание и творческо-полезную деятельность.  </w:t>
      </w:r>
    </w:p>
    <w:p w14:paraId="62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 сопровождение взрослых и др. позволяют создать оптимальные </w:t>
      </w:r>
    </w:p>
    <w:p w14:paraId="63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условия для осуществления воспитательной деятельности и актуализации самовоспитания.</w:t>
      </w:r>
    </w:p>
    <w:p w14:paraId="64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14:paraId="65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•</w:t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14:paraId="66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•</w:t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>творческий характер деятельности;</w:t>
      </w:r>
    </w:p>
    <w:p w14:paraId="67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•</w:t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>отсутствие обязательной оценки результативности деятельности ребенка, официального статуса;</w:t>
      </w:r>
    </w:p>
    <w:p w14:paraId="68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•</w:t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14:paraId="69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14:paraId="6A010000">
      <w:pPr>
        <w:spacing w:line="360" w:lineRule="auto"/>
        <w:ind/>
        <w:jc w:val="both"/>
        <w:rPr>
          <w:rFonts w:ascii="XO Thames" w:hAnsi="XO Thames"/>
          <w:sz w:val="24"/>
        </w:rPr>
      </w:pPr>
    </w:p>
    <w:p w14:paraId="6B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3.1. </w:t>
      </w:r>
      <w:r>
        <w:rPr>
          <w:rFonts w:ascii="XO Thames" w:hAnsi="XO Thames"/>
          <w:sz w:val="24"/>
        </w:rPr>
        <w:t>Основные характеристики уклада детского лагеря</w:t>
      </w:r>
    </w:p>
    <w:p w14:paraId="6C010000">
      <w:pPr>
        <w:spacing w:line="360" w:lineRule="auto"/>
        <w:ind/>
        <w:jc w:val="both"/>
        <w:rPr>
          <w:rFonts w:ascii="XO Thames" w:hAnsi="XO Thames"/>
          <w:sz w:val="24"/>
        </w:rPr>
      </w:pPr>
    </w:p>
    <w:p w14:paraId="6D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Детский лагерь «Луч» находится на территории </w:t>
      </w:r>
      <w:r>
        <w:rPr>
          <w:rFonts w:ascii="XO Thames" w:hAnsi="XO Thames"/>
          <w:sz w:val="24"/>
        </w:rPr>
        <w:t xml:space="preserve">школы,  в которой обучаются дети. </w:t>
      </w:r>
    </w:p>
    <w:p w14:paraId="6E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Тематика смены лагеря –</w:t>
      </w: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sz w:val="24"/>
        </w:rPr>
        <w:t>творческая. А это значит дети разных классов могут, проявить себя в разных видах творческой и спортивной жизни.  подружиться и в дальнейшей в школьной жизни атмосфера в школе будет позитивной</w:t>
      </w:r>
      <w:r>
        <w:rPr>
          <w:rFonts w:ascii="XO Thames" w:hAnsi="XO Thames"/>
          <w:sz w:val="24"/>
        </w:rPr>
        <w:t xml:space="preserve">,  </w:t>
      </w:r>
      <w:r>
        <w:rPr>
          <w:rFonts w:ascii="XO Thames" w:hAnsi="XO Thames"/>
          <w:sz w:val="24"/>
        </w:rPr>
        <w:t>а взаимоотн</w:t>
      </w:r>
      <w:r>
        <w:rPr>
          <w:rFonts w:ascii="XO Thames" w:hAnsi="XO Thames"/>
          <w:sz w:val="24"/>
        </w:rPr>
        <w:t xml:space="preserve">ошения между детьми дружескими </w:t>
      </w: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sz w:val="24"/>
        </w:rPr>
        <w:t xml:space="preserve"> со взаимной поддержкой</w:t>
      </w:r>
      <w:r>
        <w:rPr>
          <w:rFonts w:ascii="XO Thames" w:hAnsi="XO Thames"/>
          <w:sz w:val="24"/>
        </w:rPr>
        <w:t>.</w:t>
      </w:r>
      <w:r>
        <w:rPr>
          <w:rFonts w:ascii="XO Thames" w:hAnsi="XO Thames"/>
          <w:sz w:val="24"/>
        </w:rPr>
        <w:t xml:space="preserve">  </w:t>
      </w:r>
    </w:p>
    <w:p w14:paraId="6F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За время работы лагеря 8-30-14-30 дети в течение дня могут несколь</w:t>
      </w:r>
      <w:r>
        <w:rPr>
          <w:rFonts w:ascii="XO Thames" w:hAnsi="XO Thames"/>
          <w:sz w:val="24"/>
        </w:rPr>
        <w:t xml:space="preserve">ко раз сменить вид деятельности, </w:t>
      </w:r>
      <w:r>
        <w:rPr>
          <w:rFonts w:ascii="XO Thames" w:hAnsi="XO Thames"/>
          <w:sz w:val="24"/>
        </w:rPr>
        <w:t xml:space="preserve"> это позволяет детям  не уставать и эффективно проводить время отдыха. В лагере традиционно много гостей и много развлекательных мероприятий. </w:t>
      </w:r>
      <w:r>
        <w:rPr>
          <w:rFonts w:ascii="XO Thames" w:hAnsi="XO Thames"/>
          <w:sz w:val="24"/>
        </w:rPr>
        <w:t xml:space="preserve"> Однако, каждый день обязательно насыщен общественно-полезной информацией или общественно-полезным делом. </w:t>
      </w:r>
    </w:p>
    <w:p w14:paraId="70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В лагере хорошо развита система поощрения, а  это не просто хороший педагогический прием, а, прежде всего, стимул для хорошего поведения ребенка и стимул не останавливаться на достигнутом,  а и  двигаться дальше. </w:t>
      </w:r>
    </w:p>
    <w:p w14:paraId="71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Школьный лагерь по-другому можно творческой мастерской для детей и подростков.</w:t>
      </w:r>
    </w:p>
    <w:p w14:paraId="72010000">
      <w:pPr>
        <w:spacing w:line="360" w:lineRule="auto"/>
        <w:ind/>
        <w:jc w:val="both"/>
        <w:rPr>
          <w:rFonts w:ascii="XO Thames" w:hAnsi="XO Thames"/>
          <w:sz w:val="24"/>
        </w:rPr>
      </w:pPr>
    </w:p>
    <w:p w14:paraId="73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3.2. </w:t>
      </w:r>
      <w:r>
        <w:rPr>
          <w:rFonts w:ascii="XO Thames" w:hAnsi="XO Thames"/>
          <w:sz w:val="24"/>
        </w:rPr>
        <w:t>Принципы а</w:t>
      </w:r>
      <w:r>
        <w:rPr>
          <w:rFonts w:ascii="XO Thames" w:hAnsi="XO Thames"/>
          <w:sz w:val="24"/>
        </w:rPr>
        <w:t>нализ воспитательного процесса и результатов воспитания</w:t>
      </w:r>
    </w:p>
    <w:p w14:paraId="74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14:paraId="75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14:paraId="76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•</w:t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14:paraId="77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•</w:t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</w:t>
      </w:r>
    </w:p>
    <w:p w14:paraId="78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•</w:t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14:paraId="79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Основные направления анализа воспитательного процесса:</w:t>
      </w:r>
    </w:p>
    <w:p w14:paraId="7A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1. Результаты воспитания, социализации и саморазвития детей. Критерием, на основе которого осуществляется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Поэтому результаты воспитания представлены в виде целевых ориентиров:</w:t>
      </w:r>
    </w:p>
    <w:p w14:paraId="7B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•</w:t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>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7C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•</w:t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14:paraId="7D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•</w:t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>приобретение социально значимых знаний, формирование отношения к традиционным базовым российским ценностям.</w:t>
      </w:r>
    </w:p>
    <w:p w14:paraId="7E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 за личностными изменениями воспитанников пришкольного лагеря «Родничок».</w:t>
      </w:r>
    </w:p>
    <w:p w14:paraId="7F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2. Состояние организуемой в детском лагере совместной деятельности детей и взрослых. 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 воспитательной деятельности в рамках модулей.</w:t>
      </w:r>
    </w:p>
    <w:p w14:paraId="80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Методы анализа, которые используются детским лагерем при проведении самоанализа организуемой воспитательной работы:</w:t>
      </w:r>
    </w:p>
    <w:p w14:paraId="81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•</w:t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>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14:paraId="82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•</w:t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>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14:paraId="83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14:paraId="84010000">
      <w:pPr>
        <w:spacing w:line="360" w:lineRule="auto"/>
        <w:ind/>
        <w:jc w:val="both"/>
        <w:rPr>
          <w:rFonts w:ascii="XO Thames" w:hAnsi="XO Thames"/>
          <w:sz w:val="24"/>
        </w:rPr>
      </w:pPr>
    </w:p>
    <w:p w14:paraId="85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Ожидаемые результаты реализации программы</w:t>
      </w:r>
    </w:p>
    <w:p w14:paraId="86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повышение ответственности за свои поступки и дела, развитие чувства сопричастности к своей малой родине, гордости за Россию</w:t>
      </w:r>
    </w:p>
    <w:p w14:paraId="87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у</w:t>
      </w:r>
      <w:r>
        <w:rPr>
          <w:rFonts w:ascii="XO Thames" w:hAnsi="XO Thames"/>
          <w:sz w:val="24"/>
        </w:rPr>
        <w:t xml:space="preserve">крепление здоровья детей; </w:t>
      </w:r>
    </w:p>
    <w:p w14:paraId="88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</w:t>
      </w: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sz w:val="24"/>
        </w:rPr>
        <w:t>р</w:t>
      </w:r>
      <w:r>
        <w:rPr>
          <w:rFonts w:ascii="XO Thames" w:hAnsi="XO Thames"/>
          <w:sz w:val="24"/>
        </w:rPr>
        <w:t>азвитие творческих способностей;</w:t>
      </w:r>
    </w:p>
    <w:p w14:paraId="89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у</w:t>
      </w:r>
      <w:r>
        <w:rPr>
          <w:rFonts w:ascii="XO Thames" w:hAnsi="XO Thames"/>
          <w:sz w:val="24"/>
        </w:rPr>
        <w:t>лучшение социально-психологического климата в лагере;</w:t>
      </w:r>
    </w:p>
    <w:p w14:paraId="8A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с</w:t>
      </w:r>
      <w:r>
        <w:rPr>
          <w:rFonts w:ascii="XO Thames" w:hAnsi="XO Thames"/>
          <w:sz w:val="24"/>
        </w:rPr>
        <w:t>нижение темп роста негативных социальных явлений среди детей;</w:t>
      </w:r>
    </w:p>
    <w:p w14:paraId="8B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у</w:t>
      </w:r>
      <w:r>
        <w:rPr>
          <w:rFonts w:ascii="XO Thames" w:hAnsi="XO Thames"/>
          <w:sz w:val="24"/>
        </w:rPr>
        <w:t>крепление дружбы и сотрудничества между детьми разных возрастов и национальностей;</w:t>
      </w:r>
    </w:p>
    <w:p w14:paraId="8C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ф</w:t>
      </w:r>
      <w:r>
        <w:rPr>
          <w:rFonts w:ascii="XO Thames" w:hAnsi="XO Thames"/>
          <w:sz w:val="24"/>
        </w:rPr>
        <w:t>ормирование умений, навыков, приобретение жизненного опыта адекватного поведения в экстремальных ситуациях;</w:t>
      </w:r>
    </w:p>
    <w:p w14:paraId="8D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с</w:t>
      </w:r>
      <w:r>
        <w:rPr>
          <w:rFonts w:ascii="XO Thames" w:hAnsi="XO Thames"/>
          <w:sz w:val="24"/>
        </w:rPr>
        <w:t>овершенствование материально-технической базы организации летнего отдыха и оздоровления детей;</w:t>
      </w:r>
    </w:p>
    <w:p w14:paraId="8E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с</w:t>
      </w:r>
      <w:r>
        <w:rPr>
          <w:rFonts w:ascii="XO Thames" w:hAnsi="XO Thames"/>
          <w:sz w:val="24"/>
        </w:rPr>
        <w:t>оздание благоприятных условий для оздоровления детей через сотрудничество с  МЧС;</w:t>
      </w:r>
    </w:p>
    <w:p w14:paraId="8F010000">
      <w:pPr>
        <w:spacing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с</w:t>
      </w:r>
      <w:r>
        <w:rPr>
          <w:rFonts w:ascii="XO Thames" w:hAnsi="XO Thames"/>
          <w:sz w:val="24"/>
        </w:rPr>
        <w:t>отрудничество с учреждениями до</w:t>
      </w:r>
      <w:r>
        <w:rPr>
          <w:rFonts w:ascii="XO Thames" w:hAnsi="XO Thames"/>
          <w:sz w:val="24"/>
        </w:rPr>
        <w:t>полнительного образования района</w:t>
      </w:r>
    </w:p>
    <w:p w14:paraId="90010000">
      <w:pPr>
        <w:spacing w:line="360" w:lineRule="auto"/>
        <w:ind/>
        <w:jc w:val="both"/>
        <w:rPr>
          <w:rFonts w:ascii="XO Thames" w:hAnsi="XO Thames"/>
          <w:sz w:val="24"/>
        </w:rPr>
      </w:pPr>
    </w:p>
    <w:p w14:paraId="91010000">
      <w:pPr>
        <w:spacing w:line="360" w:lineRule="auto"/>
        <w:ind/>
        <w:jc w:val="both"/>
        <w:rPr>
          <w:rFonts w:ascii="XO Thames" w:hAnsi="XO Thames"/>
          <w:sz w:val="24"/>
        </w:rPr>
      </w:pPr>
    </w:p>
    <w:p w14:paraId="92010000">
      <w:pPr>
        <w:spacing w:line="360" w:lineRule="auto"/>
        <w:ind/>
        <w:jc w:val="both"/>
        <w:rPr>
          <w:rFonts w:ascii="XO Thames" w:hAnsi="XO Thames"/>
          <w:sz w:val="24"/>
        </w:rPr>
      </w:pPr>
    </w:p>
    <w:p w14:paraId="93010000">
      <w:pPr>
        <w:rPr>
          <w:rFonts w:ascii="XO Thames" w:hAnsi="XO Thames"/>
          <w:b w:val="1"/>
          <w:sz w:val="24"/>
        </w:rPr>
      </w:pPr>
    </w:p>
    <w:p w14:paraId="94010000">
      <w:pPr>
        <w:rPr>
          <w:rFonts w:ascii="XO Thames" w:hAnsi="XO Thames"/>
          <w:b w:val="1"/>
          <w:sz w:val="24"/>
        </w:rPr>
      </w:pPr>
    </w:p>
    <w:p w14:paraId="95010000">
      <w:pPr>
        <w:rPr>
          <w:rFonts w:ascii="XO Thames" w:hAnsi="XO Thames"/>
          <w:b w:val="1"/>
          <w:sz w:val="24"/>
        </w:rPr>
      </w:pPr>
    </w:p>
    <w:p w14:paraId="96010000">
      <w:pPr>
        <w:rPr>
          <w:rFonts w:ascii="XO Thames" w:hAnsi="XO Thames"/>
          <w:b w:val="1"/>
          <w:sz w:val="24"/>
        </w:rPr>
      </w:pPr>
    </w:p>
    <w:p w14:paraId="97010000">
      <w:pPr>
        <w:rPr>
          <w:rFonts w:ascii="XO Thames" w:hAnsi="XO Thames"/>
          <w:b w:val="1"/>
          <w:sz w:val="24"/>
        </w:rPr>
      </w:pP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b w:val="1"/>
          <w:color w:val="000000"/>
          <w:sz w:val="24"/>
        </w:rPr>
        <w:t>ПЛАН-СЕТКА С ОПИСАНИЕМ МЕРОПРИЯТИЙ СМЕНЫ</w:t>
      </w:r>
    </w:p>
    <w:tbl>
      <w:tblPr>
        <w:tblStyle w:val="Style_3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138"/>
        <w:gridCol w:w="6502"/>
      </w:tblGrid>
      <w:tr>
        <w:tc>
          <w:tcPr>
            <w:tcW w:type="dxa" w:w="3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widowControl w:val="0"/>
              <w:spacing w:line="360" w:lineRule="auto"/>
              <w:ind/>
              <w:rPr>
                <w:rFonts w:ascii="XO Thames" w:hAnsi="XO Thames"/>
                <w:b w:val="1"/>
                <w:color w:val="000000"/>
                <w:sz w:val="24"/>
              </w:rPr>
            </w:pPr>
            <w:r>
              <w:rPr>
                <w:rFonts w:ascii="XO Thames" w:hAnsi="XO Thames"/>
                <w:b w:val="1"/>
                <w:color w:val="000000"/>
                <w:sz w:val="24"/>
              </w:rPr>
              <w:t>ДЕНЬ</w:t>
            </w:r>
          </w:p>
        </w:tc>
        <w:tc>
          <w:tcPr>
            <w:tcW w:type="dxa" w:w="6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pPr>
              <w:widowControl w:val="0"/>
              <w:spacing w:line="360" w:lineRule="auto"/>
              <w:ind/>
              <w:rPr>
                <w:rFonts w:ascii="XO Thames" w:hAnsi="XO Thames"/>
                <w:b w:val="1"/>
                <w:color w:val="000000"/>
                <w:sz w:val="24"/>
              </w:rPr>
            </w:pPr>
            <w:r>
              <w:rPr>
                <w:rFonts w:ascii="XO Thames" w:hAnsi="XO Thames"/>
                <w:b w:val="1"/>
                <w:color w:val="000000"/>
                <w:sz w:val="24"/>
              </w:rPr>
              <w:t>МЕРОПРИЯТИЕ</w:t>
            </w:r>
          </w:p>
        </w:tc>
      </w:tr>
      <w:tr>
        <w:tc>
          <w:tcPr>
            <w:tcW w:type="dxa" w:w="3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pPr>
              <w:widowControl w:val="0"/>
              <w:spacing w:line="360" w:lineRule="auto"/>
              <w:ind/>
              <w:rPr>
                <w:rFonts w:ascii="XO Thames" w:hAnsi="XO Thames"/>
                <w:b w:val="1"/>
                <w:i w:val="1"/>
                <w:color w:val="000000"/>
                <w:sz w:val="24"/>
              </w:rPr>
            </w:pPr>
            <w:r>
              <w:rPr>
                <w:rFonts w:ascii="XO Thames" w:hAnsi="XO Thames"/>
                <w:b w:val="1"/>
                <w:i w:val="1"/>
                <w:color w:val="000000"/>
                <w:sz w:val="24"/>
              </w:rPr>
              <w:t xml:space="preserve">ДЕНЬ ЗАЩИТЫ ДЕТЕЙ </w:t>
            </w:r>
          </w:p>
          <w:p w14:paraId="9B010000">
            <w:pPr>
              <w:widowControl w:val="0"/>
              <w:spacing w:line="360" w:lineRule="auto"/>
              <w:ind/>
              <w:rPr>
                <w:rFonts w:ascii="XO Thames" w:hAnsi="XO Thames"/>
                <w:i w:val="1"/>
                <w:color w:val="000000"/>
                <w:sz w:val="24"/>
              </w:rPr>
            </w:pPr>
          </w:p>
          <w:p w14:paraId="9C010000">
            <w:pPr>
              <w:widowControl w:val="0"/>
              <w:spacing w:line="36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2 </w:t>
            </w:r>
            <w:r>
              <w:rPr>
                <w:rFonts w:ascii="XO Thames" w:hAnsi="XO Thames"/>
                <w:color w:val="00000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z w:val="24"/>
              </w:rPr>
              <w:t>июня</w:t>
            </w:r>
            <w:r>
              <w:rPr>
                <w:rFonts w:ascii="XO Thames" w:hAnsi="XO Thames"/>
                <w:color w:val="000000"/>
                <w:sz w:val="24"/>
              </w:rPr>
              <w:t xml:space="preserve"> 202</w:t>
            </w:r>
            <w:r>
              <w:rPr>
                <w:rFonts w:ascii="XO Thames" w:hAnsi="XO Thames"/>
                <w:color w:val="000000"/>
                <w:sz w:val="24"/>
              </w:rPr>
              <w:t>5</w:t>
            </w:r>
          </w:p>
          <w:p w14:paraId="9D010000">
            <w:pPr>
              <w:widowControl w:val="0"/>
              <w:spacing w:line="360" w:lineRule="auto"/>
              <w:ind/>
              <w:rPr>
                <w:rFonts w:ascii="XO Thames" w:hAnsi="XO Thames"/>
                <w:b w:val="1"/>
                <w:color w:val="000000"/>
                <w:sz w:val="24"/>
              </w:rPr>
            </w:pPr>
          </w:p>
        </w:tc>
        <w:tc>
          <w:tcPr>
            <w:tcW w:type="dxa" w:w="6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spacing w:line="36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</w:t>
            </w:r>
            <w:r>
              <w:rPr>
                <w:rFonts w:ascii="XO Thames" w:hAnsi="XO Thames"/>
                <w:sz w:val="24"/>
              </w:rPr>
              <w:t>Открытие лагерной смены «</w:t>
            </w:r>
            <w:r>
              <w:rPr>
                <w:rFonts w:ascii="XO Thames" w:hAnsi="XO Thames"/>
                <w:sz w:val="24"/>
              </w:rPr>
              <w:t>ПроДвижение</w:t>
            </w:r>
            <w:r>
              <w:rPr>
                <w:rFonts w:ascii="XO Thames" w:hAnsi="XO Thames"/>
                <w:sz w:val="24"/>
              </w:rPr>
              <w:t xml:space="preserve"> »  </w:t>
            </w:r>
          </w:p>
          <w:p w14:paraId="9F010000">
            <w:pPr>
              <w:spacing w:line="36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2. </w:t>
            </w:r>
            <w:r>
              <w:rPr>
                <w:rFonts w:ascii="XO Thames" w:hAnsi="XO Thames"/>
                <w:sz w:val="24"/>
              </w:rPr>
              <w:t>Сбор, деление на отряды</w:t>
            </w:r>
          </w:p>
          <w:p w14:paraId="A0010000">
            <w:pPr>
              <w:spacing w:line="36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 3.</w:t>
            </w:r>
            <w:r>
              <w:rPr>
                <w:rFonts w:ascii="XO Thames" w:hAnsi="XO Thames"/>
                <w:sz w:val="24"/>
              </w:rPr>
              <w:t>Психологическая игра (по станциям) «Давайте познакомимся».</w:t>
            </w:r>
          </w:p>
          <w:p w14:paraId="A1010000">
            <w:pPr>
              <w:spacing w:line="36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 4.</w:t>
            </w:r>
            <w:r>
              <w:rPr>
                <w:rFonts w:ascii="XO Thames" w:hAnsi="XO Thames"/>
                <w:sz w:val="24"/>
              </w:rPr>
              <w:t>Инструктажи по ТБ и ПДД. Минутка безопасности.</w:t>
            </w:r>
          </w:p>
          <w:p w14:paraId="A2010000">
            <w:pPr>
              <w:spacing w:line="360" w:lineRule="auto"/>
              <w:ind/>
              <w:rPr>
                <w:rFonts w:ascii="XO Thames" w:hAnsi="XO Thames"/>
                <w:i w:val="1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5. </w:t>
            </w:r>
            <w:r>
              <w:rPr>
                <w:rFonts w:ascii="XO Thames" w:hAnsi="XO Thames"/>
                <w:sz w:val="24"/>
              </w:rPr>
              <w:t>Квест</w:t>
            </w:r>
            <w:r>
              <w:rPr>
                <w:rFonts w:ascii="XO Thames" w:hAnsi="XO Thames"/>
                <w:sz w:val="24"/>
              </w:rPr>
              <w:t xml:space="preserve"> «Тропа Доверия»</w:t>
            </w:r>
          </w:p>
          <w:p w14:paraId="A3010000">
            <w:pPr>
              <w:spacing w:line="36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6. </w:t>
            </w:r>
            <w:r>
              <w:rPr>
                <w:rFonts w:ascii="XO Thames" w:hAnsi="XO Thames"/>
                <w:sz w:val="24"/>
              </w:rPr>
              <w:t>Операция «Уют»</w:t>
            </w:r>
            <w:r>
              <w:rPr>
                <w:rFonts w:ascii="XO Thames" w:hAnsi="XO Thames"/>
                <w:sz w:val="24"/>
              </w:rPr>
              <w:t xml:space="preserve">. </w:t>
            </w:r>
            <w:r>
              <w:rPr>
                <w:rFonts w:ascii="XO Thames" w:hAnsi="XO Thames"/>
                <w:sz w:val="24"/>
              </w:rPr>
              <w:t xml:space="preserve"> Работа по отрядам (оформление отрядной атрибутики, оформление кабинетов)</w:t>
            </w:r>
          </w:p>
          <w:p w14:paraId="A4010000">
            <w:pPr>
              <w:spacing w:line="360" w:lineRule="auto"/>
              <w:ind/>
              <w:rPr>
                <w:rFonts w:ascii="XO Thames" w:hAnsi="XO Thames"/>
                <w:b w:val="1"/>
                <w:i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7.</w:t>
            </w:r>
            <w:r>
              <w:rPr>
                <w:rFonts w:ascii="XO Thames" w:hAnsi="XO Thames"/>
                <w:b w:val="1"/>
                <w:i w:val="1"/>
                <w:sz w:val="24"/>
              </w:rPr>
              <w:t>Запуск  ДООП «</w:t>
            </w:r>
            <w:r>
              <w:rPr>
                <w:rFonts w:ascii="XO Thames" w:hAnsi="XO Thames"/>
                <w:b w:val="1"/>
                <w:i w:val="1"/>
                <w:sz w:val="24"/>
              </w:rPr>
              <w:t>ПРОдвижение</w:t>
            </w:r>
            <w:r>
              <w:rPr>
                <w:rFonts w:ascii="XO Thames" w:hAnsi="XO Thames"/>
                <w:b w:val="1"/>
                <w:i w:val="1"/>
                <w:sz w:val="24"/>
              </w:rPr>
              <w:t>»</w:t>
            </w:r>
          </w:p>
          <w:p w14:paraId="A5010000">
            <w:pPr>
              <w:spacing w:line="360" w:lineRule="auto"/>
              <w:ind/>
              <w:rPr>
                <w:rFonts w:ascii="XO Thames" w:hAnsi="XO Thames"/>
                <w:b w:val="1"/>
                <w:i w:val="1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8. </w:t>
            </w:r>
            <w:r>
              <w:rPr>
                <w:rFonts w:ascii="XO Thames" w:hAnsi="XO Thames"/>
                <w:color w:val="000000"/>
                <w:sz w:val="24"/>
              </w:rPr>
              <w:t xml:space="preserve">Разговор о </w:t>
            </w:r>
            <w:r>
              <w:rPr>
                <w:rFonts w:ascii="XO Thames" w:hAnsi="XO Thames"/>
                <w:color w:val="000000"/>
                <w:sz w:val="24"/>
              </w:rPr>
              <w:t>важном</w:t>
            </w:r>
            <w:r>
              <w:rPr>
                <w:rFonts w:ascii="XO Thames" w:hAnsi="XO Thames"/>
                <w:color w:val="000000"/>
                <w:sz w:val="24"/>
              </w:rPr>
              <w:t xml:space="preserve"> « День</w:t>
            </w:r>
            <w:r>
              <w:rPr>
                <w:rFonts w:ascii="XO Thames" w:hAnsi="XO Thames"/>
                <w:color w:val="000000"/>
                <w:sz w:val="24"/>
              </w:rPr>
              <w:t xml:space="preserve"> защиты детей»</w:t>
            </w:r>
          </w:p>
          <w:p w14:paraId="A6010000">
            <w:pPr>
              <w:spacing w:line="36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9. </w:t>
            </w:r>
            <w:r>
              <w:rPr>
                <w:rFonts w:ascii="XO Thames" w:hAnsi="XO Thames"/>
                <w:sz w:val="24"/>
              </w:rPr>
              <w:t>Игры на свежем воздухе</w:t>
            </w:r>
          </w:p>
          <w:p w14:paraId="A7010000">
            <w:pPr>
              <w:widowControl w:val="0"/>
              <w:tabs>
                <w:tab w:leader="none" w:pos="2314" w:val="left"/>
              </w:tabs>
              <w:spacing w:line="36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10. </w:t>
            </w:r>
            <w:r>
              <w:rPr>
                <w:rFonts w:ascii="XO Thames" w:hAnsi="XO Thames"/>
                <w:sz w:val="24"/>
              </w:rPr>
              <w:t>Линейка</w:t>
            </w:r>
          </w:p>
        </w:tc>
      </w:tr>
      <w:tr>
        <w:tc>
          <w:tcPr>
            <w:tcW w:type="dxa" w:w="3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pPr>
              <w:widowControl w:val="0"/>
              <w:spacing w:line="36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«Я иду в Движение Первых</w:t>
            </w:r>
            <w:r>
              <w:rPr>
                <w:rFonts w:ascii="XO Thames" w:hAnsi="XO Thames"/>
                <w:b w:val="1"/>
                <w:sz w:val="24"/>
              </w:rPr>
              <w:t xml:space="preserve">» </w:t>
            </w:r>
          </w:p>
          <w:p w14:paraId="A9010000">
            <w:pPr>
              <w:widowControl w:val="0"/>
              <w:spacing w:line="360" w:lineRule="auto"/>
              <w:ind/>
              <w:rPr>
                <w:rFonts w:ascii="XO Thames" w:hAnsi="XO Thames"/>
                <w:b w:val="1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3 июня 2025</w:t>
            </w:r>
          </w:p>
        </w:tc>
        <w:tc>
          <w:tcPr>
            <w:tcW w:type="dxa" w:w="6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pPr>
              <w:spacing w:line="36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</w:t>
            </w:r>
            <w:r>
              <w:rPr>
                <w:rFonts w:ascii="XO Thames" w:hAnsi="XO Thames"/>
                <w:sz w:val="24"/>
              </w:rPr>
              <w:t xml:space="preserve">Утренняя зарядка: </w:t>
            </w:r>
            <w:r>
              <w:rPr>
                <w:rFonts w:ascii="XO Thames" w:hAnsi="XO Thames"/>
                <w:sz w:val="24"/>
              </w:rPr>
              <w:t>Флеш</w:t>
            </w:r>
            <w:r>
              <w:rPr>
                <w:rFonts w:ascii="XO Thames" w:hAnsi="XO Thames"/>
                <w:sz w:val="24"/>
              </w:rPr>
              <w:t>-моб Движения Первых</w:t>
            </w:r>
          </w:p>
          <w:p w14:paraId="AB010000">
            <w:pPr>
              <w:spacing w:line="36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2.Минутка здоровья «Путешествие в страну </w:t>
            </w:r>
            <w:r>
              <w:rPr>
                <w:rFonts w:ascii="XO Thames" w:hAnsi="XO Thames"/>
                <w:sz w:val="24"/>
              </w:rPr>
              <w:t>В</w:t>
            </w:r>
            <w:r>
              <w:rPr>
                <w:rFonts w:ascii="XO Thames" w:hAnsi="XO Thames"/>
                <w:sz w:val="24"/>
              </w:rPr>
              <w:t>итаминию</w:t>
            </w:r>
            <w:r>
              <w:rPr>
                <w:rFonts w:ascii="XO Thames" w:hAnsi="XO Thames"/>
                <w:sz w:val="24"/>
              </w:rPr>
              <w:t xml:space="preserve">» </w:t>
            </w:r>
          </w:p>
          <w:p w14:paraId="AC010000">
            <w:pPr>
              <w:spacing w:line="36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3.И</w:t>
            </w:r>
            <w:r>
              <w:rPr>
                <w:rFonts w:ascii="XO Thames" w:hAnsi="XO Thames"/>
                <w:sz w:val="24"/>
              </w:rPr>
              <w:t>гры н</w:t>
            </w:r>
            <w:r>
              <w:rPr>
                <w:rFonts w:ascii="XO Thames" w:hAnsi="XO Thames"/>
                <w:sz w:val="24"/>
              </w:rPr>
              <w:t>а сплочение. Анкета «Знакомство</w:t>
            </w:r>
            <w:r>
              <w:rPr>
                <w:rFonts w:ascii="XO Thames" w:hAnsi="XO Thames"/>
                <w:sz w:val="24"/>
              </w:rPr>
              <w:t xml:space="preserve">» 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 xml:space="preserve">(по </w:t>
            </w:r>
            <w:r>
              <w:rPr>
                <w:rFonts w:ascii="XO Thames" w:hAnsi="XO Thames"/>
                <w:sz w:val="24"/>
              </w:rPr>
              <w:t>отрядам)</w:t>
            </w:r>
          </w:p>
          <w:p w14:paraId="AD010000">
            <w:pPr>
              <w:spacing w:line="36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4.</w:t>
            </w:r>
            <w:r>
              <w:rPr>
                <w:rFonts w:ascii="XO Thames" w:hAnsi="XO Thames"/>
                <w:sz w:val="24"/>
              </w:rPr>
              <w:t>Робототехника. Практическая работа, собранная модель, выполняющая предполагаемые действия.</w:t>
            </w:r>
          </w:p>
          <w:p w14:paraId="AE010000">
            <w:pPr>
              <w:spacing w:line="36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5.</w:t>
            </w:r>
            <w:r>
              <w:rPr>
                <w:rFonts w:ascii="XO Thames" w:hAnsi="XO Thames"/>
                <w:sz w:val="24"/>
              </w:rPr>
              <w:t xml:space="preserve">Работа </w:t>
            </w:r>
            <w:r>
              <w:rPr>
                <w:rFonts w:ascii="XO Thames" w:hAnsi="XO Thames"/>
                <w:sz w:val="24"/>
              </w:rPr>
              <w:t>Шахматной гостиной. Соревнования по шашкам.</w:t>
            </w:r>
          </w:p>
          <w:p w14:paraId="AF010000">
            <w:pPr>
              <w:spacing w:line="36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</w:t>
            </w:r>
            <w:r>
              <w:rPr>
                <w:rFonts w:ascii="XO Thames" w:hAnsi="XO Thames"/>
                <w:sz w:val="24"/>
              </w:rPr>
              <w:t>.Квест – игра «Загадки лета!»</w:t>
            </w:r>
          </w:p>
          <w:p w14:paraId="B0010000">
            <w:pPr>
              <w:spacing w:line="36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</w:t>
            </w:r>
            <w:r>
              <w:rPr>
                <w:rFonts w:ascii="XO Thames" w:hAnsi="XO Thames"/>
                <w:sz w:val="24"/>
              </w:rPr>
              <w:t>.Игры на свежем воздухе</w:t>
            </w:r>
          </w:p>
          <w:p w14:paraId="B1010000">
            <w:pPr>
              <w:spacing w:line="36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</w:t>
            </w:r>
            <w:r>
              <w:rPr>
                <w:rFonts w:ascii="XO Thames" w:hAnsi="XO Thames"/>
                <w:sz w:val="24"/>
              </w:rPr>
              <w:t>.Линейка</w:t>
            </w:r>
          </w:p>
        </w:tc>
      </w:tr>
      <w:tr>
        <w:tc>
          <w:tcPr>
            <w:tcW w:type="dxa" w:w="3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10000">
            <w:pPr>
              <w:spacing w:line="360" w:lineRule="auto"/>
              <w:ind/>
              <w:rPr>
                <w:rFonts w:ascii="XO Thames" w:hAnsi="XO Thames"/>
                <w:b w:val="1"/>
                <w:i w:val="1"/>
                <w:color w:val="000000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«Здоровое движение»</w:t>
            </w:r>
          </w:p>
          <w:p w14:paraId="B3010000">
            <w:pPr>
              <w:widowControl w:val="0"/>
              <w:spacing w:line="360" w:lineRule="auto"/>
              <w:ind/>
              <w:rPr>
                <w:rFonts w:ascii="XO Thames" w:hAnsi="XO Thames"/>
                <w:i w:val="1"/>
                <w:color w:val="000000"/>
                <w:sz w:val="24"/>
              </w:rPr>
            </w:pPr>
            <w:r>
              <w:rPr>
                <w:rFonts w:ascii="XO Thames" w:hAnsi="XO Thames"/>
                <w:i w:val="1"/>
                <w:color w:val="000000"/>
                <w:sz w:val="24"/>
              </w:rPr>
              <w:t>4 июня 2025</w:t>
            </w:r>
          </w:p>
          <w:p w14:paraId="B4010000">
            <w:pPr>
              <w:widowControl w:val="0"/>
              <w:spacing w:line="360" w:lineRule="auto"/>
              <w:ind/>
              <w:rPr>
                <w:rFonts w:ascii="XO Thames" w:hAnsi="XO Thames"/>
                <w:b w:val="1"/>
                <w:color w:val="000000"/>
                <w:sz w:val="24"/>
              </w:rPr>
            </w:pPr>
          </w:p>
        </w:tc>
        <w:tc>
          <w:tcPr>
            <w:tcW w:type="dxa" w:w="6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>
            <w:pPr>
              <w:spacing w:line="36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</w:t>
            </w:r>
            <w:r>
              <w:rPr>
                <w:rFonts w:ascii="XO Thames" w:hAnsi="XO Thames"/>
                <w:sz w:val="24"/>
              </w:rPr>
              <w:t xml:space="preserve">Утренняя зарядка на свежем воздухе. </w:t>
            </w:r>
          </w:p>
          <w:p w14:paraId="B6010000">
            <w:pPr>
              <w:spacing w:line="36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</w:t>
            </w:r>
            <w:r>
              <w:rPr>
                <w:rFonts w:ascii="XO Thames" w:hAnsi="XO Thames"/>
                <w:sz w:val="24"/>
              </w:rPr>
              <w:t>Минутка здоровья «Солнечный ожог. Первая помощь при ожоге»</w:t>
            </w:r>
          </w:p>
          <w:p w14:paraId="B7010000">
            <w:pPr>
              <w:spacing w:line="36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</w:t>
            </w:r>
            <w:r>
              <w:rPr>
                <w:rFonts w:ascii="XO Thames" w:hAnsi="XO Thames"/>
                <w:sz w:val="24"/>
              </w:rPr>
              <w:t xml:space="preserve">. </w:t>
            </w:r>
            <w:r>
              <w:rPr>
                <w:rFonts w:ascii="XO Thames" w:hAnsi="XO Thames"/>
                <w:sz w:val="24"/>
              </w:rPr>
              <w:t>Спортивно – развлекательная программа «Весёлые старты».</w:t>
            </w:r>
          </w:p>
          <w:p w14:paraId="B8010000">
            <w:pPr>
              <w:spacing w:line="36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</w:t>
            </w:r>
            <w:r>
              <w:rPr>
                <w:rFonts w:ascii="XO Thames" w:hAnsi="XO Thames"/>
                <w:sz w:val="24"/>
              </w:rPr>
              <w:t>.Конкурс рисунков «Мы против вредных привычек»</w:t>
            </w:r>
          </w:p>
          <w:p w14:paraId="B9010000">
            <w:pPr>
              <w:spacing w:line="36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</w:t>
            </w:r>
            <w:r>
              <w:rPr>
                <w:rFonts w:ascii="XO Thames" w:hAnsi="XO Thames"/>
                <w:sz w:val="24"/>
              </w:rPr>
              <w:t>.«Мой друг велосипед»- конкурсная программа на территории школьного двора</w:t>
            </w:r>
          </w:p>
          <w:p w14:paraId="BA010000">
            <w:pPr>
              <w:spacing w:line="36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</w:t>
            </w:r>
            <w:r>
              <w:rPr>
                <w:rFonts w:ascii="XO Thames" w:hAnsi="XO Thames"/>
                <w:sz w:val="24"/>
              </w:rPr>
              <w:t>.Разучивание релаксационных упражнений (педагог – психолог)</w:t>
            </w:r>
          </w:p>
          <w:p w14:paraId="BB010000">
            <w:pPr>
              <w:spacing w:line="36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</w:t>
            </w:r>
            <w:r>
              <w:rPr>
                <w:rFonts w:ascii="XO Thames" w:hAnsi="XO Thames"/>
                <w:sz w:val="24"/>
              </w:rPr>
              <w:t>.</w:t>
            </w:r>
            <w:r>
              <w:rPr>
                <w:rFonts w:ascii="XO Thames" w:hAnsi="XO Thames"/>
                <w:sz w:val="24"/>
              </w:rPr>
              <w:t>Точка роста. Как устроен наш организм.</w:t>
            </w:r>
          </w:p>
          <w:p w14:paraId="BC010000">
            <w:pPr>
              <w:spacing w:line="36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</w:t>
            </w:r>
            <w:r>
              <w:rPr>
                <w:rFonts w:ascii="XO Thames" w:hAnsi="XO Thames"/>
                <w:sz w:val="24"/>
              </w:rPr>
              <w:t>.</w:t>
            </w:r>
            <w:r>
              <w:rPr>
                <w:rFonts w:ascii="XO Thames" w:hAnsi="XO Thames"/>
                <w:sz w:val="24"/>
              </w:rPr>
              <w:t xml:space="preserve">Спартакиада «Спорт не для </w:t>
            </w:r>
            <w:r>
              <w:rPr>
                <w:rFonts w:ascii="XO Thames" w:hAnsi="XO Thames"/>
                <w:sz w:val="24"/>
              </w:rPr>
              <w:t>слабых</w:t>
            </w:r>
            <w:r>
              <w:rPr>
                <w:rFonts w:ascii="XO Thames" w:hAnsi="XO Thames"/>
                <w:sz w:val="24"/>
              </w:rPr>
              <w:t>»</w:t>
            </w:r>
          </w:p>
          <w:p w14:paraId="BD010000">
            <w:pPr>
              <w:spacing w:line="36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9</w:t>
            </w:r>
            <w:r>
              <w:rPr>
                <w:rFonts w:ascii="XO Thames" w:hAnsi="XO Thames"/>
                <w:sz w:val="24"/>
              </w:rPr>
              <w:t>.Линейка. Подведение итогов.</w:t>
            </w:r>
          </w:p>
        </w:tc>
      </w:tr>
      <w:tr>
        <w:tc>
          <w:tcPr>
            <w:tcW w:type="dxa" w:w="3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>
            <w:pPr>
              <w:widowControl w:val="0"/>
              <w:spacing w:line="360" w:lineRule="auto"/>
              <w:ind/>
              <w:rPr>
                <w:rFonts w:ascii="XO Thames" w:hAnsi="XO Thames"/>
                <w:b w:val="1"/>
                <w:i w:val="1"/>
                <w:color w:val="000000"/>
                <w:sz w:val="24"/>
              </w:rPr>
            </w:pPr>
            <w:r>
              <w:rPr>
                <w:rFonts w:ascii="XO Thames" w:hAnsi="XO Thames"/>
                <w:b w:val="1"/>
                <w:i w:val="1"/>
                <w:color w:val="000000"/>
                <w:sz w:val="24"/>
              </w:rPr>
              <w:t>«Дерзай и открывай»</w:t>
            </w:r>
          </w:p>
          <w:p w14:paraId="BF010000">
            <w:pPr>
              <w:widowControl w:val="0"/>
              <w:spacing w:line="360" w:lineRule="auto"/>
              <w:ind/>
              <w:rPr>
                <w:rFonts w:ascii="XO Thames" w:hAnsi="XO Thames"/>
                <w:b w:val="1"/>
                <w:i w:val="1"/>
                <w:color w:val="000000"/>
                <w:sz w:val="24"/>
              </w:rPr>
            </w:pPr>
            <w:r>
              <w:rPr>
                <w:rFonts w:ascii="XO Thames" w:hAnsi="XO Thames"/>
                <w:b w:val="1"/>
                <w:i w:val="1"/>
                <w:color w:val="000000"/>
                <w:sz w:val="24"/>
              </w:rPr>
              <w:t>Наука и технология »</w:t>
            </w:r>
          </w:p>
          <w:p w14:paraId="C0010000">
            <w:pPr>
              <w:spacing w:line="36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День безопасности</w:t>
            </w:r>
          </w:p>
          <w:p w14:paraId="C1010000">
            <w:pPr>
              <w:widowControl w:val="0"/>
              <w:spacing w:line="360" w:lineRule="auto"/>
              <w:ind/>
              <w:rPr>
                <w:rFonts w:ascii="XO Thames" w:hAnsi="XO Thames"/>
                <w:i w:val="1"/>
                <w:color w:val="000000"/>
                <w:sz w:val="24"/>
              </w:rPr>
            </w:pPr>
            <w:r>
              <w:rPr>
                <w:rFonts w:ascii="XO Thames" w:hAnsi="XO Thames"/>
                <w:i w:val="1"/>
                <w:color w:val="000000"/>
                <w:sz w:val="24"/>
              </w:rPr>
              <w:t>5</w:t>
            </w:r>
            <w:r>
              <w:rPr>
                <w:rFonts w:ascii="XO Thames" w:hAnsi="XO Thames"/>
                <w:i w:val="1"/>
                <w:color w:val="000000"/>
                <w:sz w:val="24"/>
              </w:rPr>
              <w:t xml:space="preserve"> </w:t>
            </w:r>
            <w:r>
              <w:rPr>
                <w:rFonts w:ascii="XO Thames" w:hAnsi="XO Thames"/>
                <w:i w:val="1"/>
                <w:color w:val="000000"/>
                <w:sz w:val="24"/>
              </w:rPr>
              <w:t>июня 202</w:t>
            </w:r>
            <w:r>
              <w:rPr>
                <w:rFonts w:ascii="XO Thames" w:hAnsi="XO Thames"/>
                <w:i w:val="1"/>
                <w:color w:val="000000"/>
                <w:sz w:val="24"/>
              </w:rPr>
              <w:t>5</w:t>
            </w:r>
          </w:p>
          <w:p w14:paraId="C2010000">
            <w:pPr>
              <w:widowControl w:val="0"/>
              <w:spacing w:line="360" w:lineRule="auto"/>
              <w:ind/>
              <w:rPr>
                <w:rFonts w:ascii="XO Thames" w:hAnsi="XO Thames"/>
                <w:i w:val="1"/>
                <w:color w:val="000000"/>
                <w:sz w:val="24"/>
              </w:rPr>
            </w:pPr>
          </w:p>
        </w:tc>
        <w:tc>
          <w:tcPr>
            <w:tcW w:type="dxa" w:w="6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10000">
            <w:pPr>
              <w:widowControl w:val="0"/>
              <w:spacing w:line="36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1. Минутка здоровья «Как поднять настроение»</w:t>
            </w:r>
          </w:p>
          <w:p w14:paraId="C4010000">
            <w:pPr>
              <w:widowControl w:val="0"/>
              <w:spacing w:line="36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2. </w:t>
            </w:r>
            <w:r>
              <w:rPr>
                <w:rFonts w:ascii="XO Thames" w:hAnsi="XO Thames"/>
                <w:color w:val="000000"/>
                <w:sz w:val="24"/>
              </w:rPr>
              <w:t>«Наука вокруг нас». Точка роста.</w:t>
            </w:r>
          </w:p>
          <w:p w14:paraId="C5010000">
            <w:pPr>
              <w:widowControl w:val="0"/>
              <w:spacing w:line="36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3. </w:t>
            </w:r>
            <w:r>
              <w:rPr>
                <w:rFonts w:ascii="XO Thames" w:hAnsi="XO Thames"/>
                <w:color w:val="000000"/>
                <w:sz w:val="24"/>
              </w:rPr>
              <w:t>«Я+ ТЫ=МЫ»</w:t>
            </w:r>
            <w:r>
              <w:rPr>
                <w:rFonts w:ascii="XO Thames" w:hAnsi="XO Thames"/>
                <w:color w:val="000000"/>
                <w:sz w:val="24"/>
              </w:rPr>
              <w:t xml:space="preserve">.  Занятие </w:t>
            </w:r>
            <w:r>
              <w:rPr>
                <w:rFonts w:ascii="XO Thames" w:hAnsi="XO Thames"/>
                <w:color w:val="000000"/>
                <w:sz w:val="24"/>
              </w:rPr>
              <w:t>педагог</w:t>
            </w:r>
            <w:r>
              <w:rPr>
                <w:rFonts w:ascii="XO Thames" w:hAnsi="XO Thames"/>
                <w:color w:val="000000"/>
                <w:sz w:val="24"/>
              </w:rPr>
              <w:t>а</w:t>
            </w:r>
            <w:r>
              <w:rPr>
                <w:rFonts w:ascii="XO Thames" w:hAnsi="XO Thames"/>
                <w:color w:val="000000"/>
                <w:sz w:val="24"/>
              </w:rPr>
              <w:t xml:space="preserve"> –</w:t>
            </w:r>
            <w:r>
              <w:rPr>
                <w:rFonts w:ascii="XO Thames" w:hAnsi="XO Thames"/>
                <w:color w:val="000000"/>
                <w:sz w:val="24"/>
              </w:rPr>
              <w:t xml:space="preserve"> психолога с элементами тренинга по отрядам.</w:t>
            </w:r>
          </w:p>
          <w:p w14:paraId="C6010000">
            <w:pPr>
              <w:spacing w:line="36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4.Коротко о главном  «Безопасность вокруг меня»</w:t>
            </w:r>
          </w:p>
          <w:p w14:paraId="C7010000">
            <w:pPr>
              <w:spacing w:line="360" w:lineRule="auto"/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5.Встреча со спец</w:t>
            </w:r>
            <w:r>
              <w:rPr>
                <w:rFonts w:ascii="XO Thames" w:hAnsi="XO Thames"/>
                <w:sz w:val="24"/>
              </w:rPr>
              <w:t>иалистами ГИБДД «Будь осторожен на дороге!»</w:t>
            </w:r>
          </w:p>
          <w:p w14:paraId="C8010000">
            <w:pPr>
              <w:spacing w:line="360" w:lineRule="auto"/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6.Конкурс рисунков «Моя безопасность на дорогах».</w:t>
            </w:r>
          </w:p>
          <w:p w14:paraId="C9010000">
            <w:pPr>
              <w:widowControl w:val="0"/>
              <w:spacing w:after="0" w:line="360" w:lineRule="auto"/>
              <w:ind w:firstLine="0" w:left="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7.Линейка.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Подведение итогов.</w:t>
            </w:r>
          </w:p>
        </w:tc>
      </w:tr>
      <w:tr>
        <w:tc>
          <w:tcPr>
            <w:tcW w:type="dxa" w:w="3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10000">
            <w:pPr>
              <w:widowControl w:val="0"/>
              <w:spacing w:line="360" w:lineRule="auto"/>
              <w:ind/>
              <w:rPr>
                <w:rFonts w:ascii="XO Thames" w:hAnsi="XO Thames"/>
                <w:b w:val="1"/>
                <w:color w:val="000000"/>
                <w:sz w:val="24"/>
              </w:rPr>
            </w:pPr>
            <w:r>
              <w:rPr>
                <w:rFonts w:ascii="XO Thames" w:hAnsi="XO Thames"/>
                <w:b w:val="1"/>
                <w:color w:val="000000"/>
                <w:sz w:val="24"/>
              </w:rPr>
              <w:t>Пушкинский день России</w:t>
            </w:r>
          </w:p>
          <w:p w14:paraId="CB010000">
            <w:pPr>
              <w:widowControl w:val="0"/>
              <w:spacing w:line="360" w:lineRule="auto"/>
              <w:ind/>
              <w:rPr>
                <w:rFonts w:ascii="XO Thames" w:hAnsi="XO Thames"/>
                <w:b w:val="1"/>
                <w:color w:val="000000"/>
                <w:sz w:val="24"/>
              </w:rPr>
            </w:pPr>
            <w:r>
              <w:rPr>
                <w:rFonts w:ascii="XO Thames" w:hAnsi="XO Thames"/>
                <w:b w:val="1"/>
                <w:color w:val="000000"/>
                <w:sz w:val="24"/>
              </w:rPr>
              <w:t xml:space="preserve">«Создавай и вдохновляй!» </w:t>
            </w:r>
            <w:r>
              <w:rPr>
                <w:rFonts w:ascii="XO Thames" w:hAnsi="XO Thames"/>
                <w:b w:val="1"/>
                <w:color w:val="000000"/>
                <w:sz w:val="24"/>
              </w:rPr>
              <w:t>Культура и искусство</w:t>
            </w:r>
          </w:p>
          <w:p w14:paraId="CC010000">
            <w:pPr>
              <w:widowControl w:val="0"/>
              <w:spacing w:line="360" w:lineRule="auto"/>
              <w:ind/>
              <w:rPr>
                <w:rFonts w:ascii="XO Thames" w:hAnsi="XO Thames"/>
                <w:i w:val="1"/>
                <w:color w:val="000000"/>
                <w:sz w:val="24"/>
              </w:rPr>
            </w:pPr>
          </w:p>
          <w:p w14:paraId="CD010000">
            <w:pPr>
              <w:widowControl w:val="0"/>
              <w:spacing w:line="360" w:lineRule="auto"/>
              <w:ind/>
              <w:rPr>
                <w:rFonts w:ascii="XO Thames" w:hAnsi="XO Thames"/>
                <w:b w:val="1"/>
                <w:color w:val="000000"/>
                <w:sz w:val="24"/>
              </w:rPr>
            </w:pPr>
            <w:r>
              <w:rPr>
                <w:rFonts w:ascii="XO Thames" w:hAnsi="XO Thames"/>
                <w:i w:val="1"/>
                <w:color w:val="000000"/>
                <w:sz w:val="24"/>
              </w:rPr>
              <w:t xml:space="preserve">6 </w:t>
            </w:r>
            <w:r>
              <w:rPr>
                <w:rFonts w:ascii="XO Thames" w:hAnsi="XO Thames"/>
                <w:i w:val="1"/>
                <w:color w:val="000000"/>
                <w:sz w:val="24"/>
              </w:rPr>
              <w:t>июня</w:t>
            </w:r>
            <w:r>
              <w:rPr>
                <w:rFonts w:ascii="XO Thames" w:hAnsi="XO Thames"/>
                <w:i w:val="1"/>
                <w:color w:val="000000"/>
                <w:sz w:val="24"/>
              </w:rPr>
              <w:t xml:space="preserve"> 202</w:t>
            </w:r>
            <w:r>
              <w:rPr>
                <w:rFonts w:ascii="XO Thames" w:hAnsi="XO Thames"/>
                <w:i w:val="1"/>
                <w:color w:val="000000"/>
                <w:sz w:val="24"/>
              </w:rPr>
              <w:t>5</w:t>
            </w:r>
            <w:r>
              <w:rPr>
                <w:rFonts w:ascii="XO Thames" w:hAnsi="XO Thames"/>
                <w:b w:val="1"/>
                <w:i w:val="1"/>
                <w:color w:val="000000"/>
                <w:sz w:val="24"/>
              </w:rPr>
              <w:t xml:space="preserve"> </w:t>
            </w:r>
          </w:p>
        </w:tc>
        <w:tc>
          <w:tcPr>
            <w:tcW w:type="dxa" w:w="6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>
            <w:pPr>
              <w:widowControl w:val="0"/>
              <w:spacing w:line="36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1.Утренняя з</w:t>
            </w:r>
            <w:r>
              <w:rPr>
                <w:rFonts w:ascii="XO Thames" w:hAnsi="XO Thames"/>
                <w:color w:val="000000"/>
                <w:sz w:val="24"/>
              </w:rPr>
              <w:t>арядка на свежем воздухе.</w:t>
            </w:r>
            <w:r>
              <w:rPr>
                <w:rFonts w:ascii="XO Thames" w:hAnsi="XO Thames"/>
                <w:color w:val="000000"/>
                <w:sz w:val="24"/>
              </w:rPr>
              <w:t xml:space="preserve"> </w:t>
            </w:r>
          </w:p>
          <w:p w14:paraId="CF010000">
            <w:pPr>
              <w:widowControl w:val="0"/>
              <w:spacing w:line="36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Флешмоб</w:t>
            </w:r>
            <w:r>
              <w:rPr>
                <w:rFonts w:ascii="XO Thames" w:hAnsi="XO Thames"/>
                <w:color w:val="000000"/>
                <w:sz w:val="24"/>
              </w:rPr>
              <w:t xml:space="preserve"> «Давайте Пушкина читать!»</w:t>
            </w:r>
          </w:p>
          <w:p w14:paraId="D0010000">
            <w:pPr>
              <w:widowControl w:val="0"/>
              <w:spacing w:line="360" w:lineRule="auto"/>
              <w:ind/>
              <w:rPr>
                <w:rFonts w:ascii="XO Thames" w:hAnsi="XO Thames"/>
                <w:color w:val="222222"/>
                <w:sz w:val="24"/>
                <w:highlight w:val="white"/>
              </w:rPr>
            </w:pPr>
            <w:r>
              <w:rPr>
                <w:rFonts w:ascii="XO Thames" w:hAnsi="XO Thames"/>
                <w:color w:val="000000"/>
                <w:sz w:val="24"/>
              </w:rPr>
              <w:t>2.</w:t>
            </w:r>
            <w:r>
              <w:rPr>
                <w:rFonts w:ascii="XO Thames" w:hAnsi="XO Thames"/>
                <w:color w:val="222222"/>
                <w:sz w:val="24"/>
                <w:highlight w:val="white"/>
              </w:rPr>
              <w:t xml:space="preserve"> Увлекательное литературное путешествие </w:t>
            </w:r>
            <w:r>
              <w:rPr>
                <w:rFonts w:ascii="XO Thames" w:hAnsi="XO Thames"/>
                <w:color w:val="222222"/>
                <w:sz w:val="24"/>
                <w:highlight w:val="white"/>
              </w:rPr>
              <w:t> </w:t>
            </w:r>
            <w:r>
              <w:rPr>
                <w:rFonts w:ascii="XO Thames" w:hAnsi="XO Thames"/>
                <w:color w:val="222222"/>
                <w:sz w:val="24"/>
                <w:highlight w:val="white"/>
              </w:rPr>
              <w:t xml:space="preserve"> «В гостях у Пушкина».</w:t>
            </w:r>
            <w:r>
              <w:rPr>
                <w:rFonts w:ascii="XO Thames" w:hAnsi="XO Thames"/>
                <w:color w:val="222222"/>
                <w:sz w:val="24"/>
                <w:highlight w:val="white"/>
              </w:rPr>
              <w:t xml:space="preserve"> </w:t>
            </w:r>
          </w:p>
          <w:p w14:paraId="D1010000">
            <w:pPr>
              <w:widowControl w:val="0"/>
              <w:spacing w:line="360" w:lineRule="auto"/>
              <w:ind/>
              <w:rPr>
                <w:rFonts w:ascii="XO Thames" w:hAnsi="XO Thames"/>
                <w:color w:val="222222"/>
                <w:sz w:val="24"/>
                <w:highlight w:val="white"/>
              </w:rPr>
            </w:pPr>
            <w:r>
              <w:rPr>
                <w:rFonts w:ascii="XO Thames" w:hAnsi="XO Thames"/>
                <w:color w:val="222222"/>
                <w:sz w:val="24"/>
                <w:highlight w:val="white"/>
              </w:rPr>
              <w:t xml:space="preserve">3. </w:t>
            </w:r>
            <w:r>
              <w:rPr>
                <w:rFonts w:ascii="XO Thames" w:hAnsi="XO Thames"/>
                <w:color w:val="222222"/>
                <w:sz w:val="24"/>
                <w:highlight w:val="white"/>
              </w:rPr>
              <w:t>«Я+ ТЫ=МЫ»</w:t>
            </w:r>
            <w:r>
              <w:rPr>
                <w:rFonts w:ascii="XO Thames" w:hAnsi="XO Thames"/>
                <w:color w:val="222222"/>
                <w:sz w:val="24"/>
                <w:highlight w:val="white"/>
              </w:rPr>
              <w:t xml:space="preserve"> </w:t>
            </w:r>
            <w:r>
              <w:rPr>
                <w:rFonts w:ascii="XO Thames" w:hAnsi="XO Thames"/>
                <w:color w:val="222222"/>
                <w:sz w:val="24"/>
                <w:highlight w:val="white"/>
              </w:rPr>
              <w:t>(тренинг по отрядам)</w:t>
            </w:r>
          </w:p>
          <w:p w14:paraId="D2010000">
            <w:pPr>
              <w:widowControl w:val="0"/>
              <w:spacing w:line="360" w:lineRule="auto"/>
              <w:ind/>
              <w:rPr>
                <w:rFonts w:ascii="XO Thames" w:hAnsi="XO Thames"/>
                <w:color w:val="222222"/>
                <w:sz w:val="24"/>
                <w:highlight w:val="white"/>
              </w:rPr>
            </w:pPr>
            <w:r>
              <w:rPr>
                <w:rFonts w:ascii="XO Thames" w:hAnsi="XO Thames"/>
                <w:color w:val="222222"/>
                <w:sz w:val="24"/>
                <w:highlight w:val="white"/>
              </w:rPr>
              <w:t>4.</w:t>
            </w:r>
            <w:r>
              <w:rPr>
                <w:rFonts w:ascii="XO Thames" w:hAnsi="XO Thames"/>
                <w:color w:val="222222"/>
                <w:sz w:val="24"/>
                <w:highlight w:val="white"/>
              </w:rPr>
              <w:t>Литературная викторина «В гости к сказке мы идём!» (сельская библиотека)</w:t>
            </w:r>
          </w:p>
          <w:p w14:paraId="D3010000">
            <w:pPr>
              <w:spacing w:line="36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5.</w:t>
            </w:r>
            <w:r>
              <w:rPr>
                <w:rFonts w:ascii="XO Thames" w:hAnsi="XO Thames"/>
                <w:color w:val="000000"/>
                <w:sz w:val="24"/>
                <w:highlight w:val="white"/>
              </w:rPr>
              <w:t>Познавательная презентация «И пусть в России Пушкин длится»</w:t>
            </w:r>
          </w:p>
          <w:p w14:paraId="D4010000">
            <w:pPr>
              <w:spacing w:line="36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6.</w:t>
            </w:r>
            <w:r>
              <w:rPr>
                <w:rFonts w:ascii="XO Thames" w:hAnsi="XO Thames"/>
                <w:sz w:val="24"/>
              </w:rPr>
              <w:t>Подвижные игры на свежем воздухе.</w:t>
            </w:r>
          </w:p>
          <w:p w14:paraId="D5010000">
            <w:pPr>
              <w:spacing w:line="36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7.</w:t>
            </w:r>
            <w:r>
              <w:rPr>
                <w:rFonts w:ascii="XO Thames" w:hAnsi="XO Thames"/>
                <w:sz w:val="24"/>
              </w:rPr>
              <w:t>Творческая мастерская «Делаем вместе»</w:t>
            </w:r>
          </w:p>
          <w:p w14:paraId="D6010000">
            <w:pPr>
              <w:widowControl w:val="0"/>
              <w:spacing w:line="36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8</w:t>
            </w:r>
            <w:r>
              <w:rPr>
                <w:rFonts w:ascii="XO Thames" w:hAnsi="XO Thames"/>
                <w:color w:val="000000"/>
                <w:sz w:val="24"/>
              </w:rPr>
              <w:t>.Конкурс рисунков «</w:t>
            </w:r>
            <w:r>
              <w:rPr>
                <w:rFonts w:ascii="XO Thames" w:hAnsi="XO Thames"/>
                <w:color w:val="000000"/>
                <w:sz w:val="24"/>
              </w:rPr>
              <w:t>Что за прелесть эти сказки!»</w:t>
            </w:r>
          </w:p>
          <w:p w14:paraId="D7010000">
            <w:pPr>
              <w:widowControl w:val="0"/>
              <w:spacing w:line="36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9</w:t>
            </w:r>
            <w:r>
              <w:rPr>
                <w:rFonts w:ascii="XO Thames" w:hAnsi="XO Thames"/>
                <w:color w:val="000000"/>
                <w:sz w:val="24"/>
              </w:rPr>
              <w:t xml:space="preserve">. </w:t>
            </w:r>
            <w:r>
              <w:rPr>
                <w:rFonts w:ascii="XO Thames" w:hAnsi="XO Thames"/>
                <w:color w:val="000000"/>
                <w:sz w:val="24"/>
              </w:rPr>
              <w:t>Квиз</w:t>
            </w:r>
            <w:r>
              <w:rPr>
                <w:rFonts w:ascii="XO Thames" w:hAnsi="XO Thames"/>
                <w:color w:val="000000"/>
                <w:sz w:val="24"/>
              </w:rPr>
              <w:t>-викторина «Открывая дверь в сказки»</w:t>
            </w:r>
          </w:p>
        </w:tc>
      </w:tr>
      <w:tr>
        <w:tc>
          <w:tcPr>
            <w:tcW w:type="dxa" w:w="3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10000">
            <w:pPr>
              <w:spacing w:line="360" w:lineRule="auto"/>
              <w:ind/>
              <w:jc w:val="center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День Друзей</w:t>
            </w:r>
          </w:p>
          <w:p w14:paraId="D9010000">
            <w:pPr>
              <w:widowControl w:val="0"/>
              <w:spacing w:line="360" w:lineRule="auto"/>
              <w:ind/>
              <w:jc w:val="center"/>
              <w:rPr>
                <w:rFonts w:ascii="XO Thames" w:hAnsi="XO Thames"/>
                <w:i w:val="1"/>
                <w:color w:val="000000"/>
                <w:sz w:val="24"/>
              </w:rPr>
            </w:pPr>
            <w:r>
              <w:rPr>
                <w:rFonts w:ascii="XO Thames" w:hAnsi="XO Thames"/>
                <w:i w:val="1"/>
                <w:color w:val="000000"/>
                <w:sz w:val="24"/>
              </w:rPr>
              <w:t>7 июня 2025</w:t>
            </w:r>
          </w:p>
          <w:p w14:paraId="DA010000">
            <w:pPr>
              <w:spacing w:line="360" w:lineRule="auto"/>
              <w:ind/>
              <w:jc w:val="center"/>
              <w:rPr>
                <w:rFonts w:ascii="XO Thames" w:hAnsi="XO Thames"/>
                <w:b w:val="1"/>
                <w:sz w:val="24"/>
              </w:rPr>
            </w:pPr>
          </w:p>
        </w:tc>
        <w:tc>
          <w:tcPr>
            <w:tcW w:type="dxa" w:w="6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10000">
            <w:pPr>
              <w:spacing w:line="36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1.Утр</w:t>
            </w:r>
            <w:r>
              <w:rPr>
                <w:rFonts w:ascii="XO Thames" w:hAnsi="XO Thames"/>
                <w:sz w:val="24"/>
              </w:rPr>
              <w:t xml:space="preserve">енняя зарядка: </w:t>
            </w:r>
            <w:r>
              <w:rPr>
                <w:rFonts w:ascii="XO Thames" w:hAnsi="XO Thames"/>
                <w:sz w:val="24"/>
              </w:rPr>
              <w:t>Флеш</w:t>
            </w:r>
            <w:r>
              <w:rPr>
                <w:rFonts w:ascii="XO Thames" w:hAnsi="XO Thames"/>
                <w:sz w:val="24"/>
              </w:rPr>
              <w:t>-моб Движения</w:t>
            </w:r>
            <w:r>
              <w:rPr>
                <w:rFonts w:ascii="XO Thames" w:hAnsi="XO Thames"/>
                <w:sz w:val="24"/>
              </w:rPr>
              <w:t xml:space="preserve"> первых</w:t>
            </w:r>
          </w:p>
          <w:p w14:paraId="DC010000">
            <w:pPr>
              <w:spacing w:line="36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</w:t>
            </w:r>
            <w:r>
              <w:rPr>
                <w:rFonts w:ascii="XO Thames" w:hAnsi="XO Thames"/>
                <w:sz w:val="24"/>
              </w:rPr>
              <w:t>«Коротко о самом главном!»  беседа «Что такое настоящая дружба»</w:t>
            </w:r>
          </w:p>
          <w:p w14:paraId="DD010000">
            <w:pPr>
              <w:spacing w:line="36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3.</w:t>
            </w:r>
            <w:r>
              <w:rPr>
                <w:rFonts w:ascii="XO Thames" w:hAnsi="XO Thames"/>
                <w:sz w:val="24"/>
              </w:rPr>
              <w:t>Игра «Утро неожиданностей:</w:t>
            </w:r>
          </w:p>
          <w:p w14:paraId="DE010000">
            <w:pPr>
              <w:numPr>
                <w:ilvl w:val="0"/>
                <w:numId w:val="2"/>
              </w:numPr>
              <w:spacing w:line="360" w:lineRule="auto"/>
              <w:ind w:firstLine="0" w:left="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работа Студии красоты «Необыкновенные прически»</w:t>
            </w:r>
          </w:p>
          <w:p w14:paraId="DF010000">
            <w:pPr>
              <w:numPr>
                <w:ilvl w:val="0"/>
                <w:numId w:val="2"/>
              </w:numPr>
              <w:spacing w:line="360" w:lineRule="auto"/>
              <w:ind w:firstLine="0" w:left="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фотосессия «Улыбнись в кадр!»</w:t>
            </w:r>
          </w:p>
          <w:p w14:paraId="E0010000">
            <w:pPr>
              <w:spacing w:line="36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4.Концерт</w:t>
            </w:r>
            <w:r>
              <w:rPr>
                <w:rFonts w:ascii="XO Thames" w:hAnsi="XO Thames"/>
                <w:sz w:val="24"/>
              </w:rPr>
              <w:t>ная программа  «</w:t>
            </w:r>
            <w:r>
              <w:rPr>
                <w:rFonts w:ascii="XO Thames" w:hAnsi="XO Thames"/>
                <w:sz w:val="24"/>
              </w:rPr>
              <w:t>Вместе весело шагать»</w:t>
            </w:r>
          </w:p>
          <w:p w14:paraId="E1010000">
            <w:pPr>
              <w:spacing w:line="36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5.</w:t>
            </w:r>
            <w:r>
              <w:rPr>
                <w:rFonts w:ascii="XO Thames" w:hAnsi="XO Thames"/>
                <w:sz w:val="24"/>
              </w:rPr>
              <w:t>Творческая мастерская: изготовление открытки для друзей</w:t>
            </w:r>
            <w:r>
              <w:rPr>
                <w:rFonts w:ascii="XO Thames" w:hAnsi="XO Thames"/>
                <w:sz w:val="24"/>
              </w:rPr>
              <w:t>.</w:t>
            </w:r>
          </w:p>
          <w:p w14:paraId="E2010000">
            <w:pPr>
              <w:spacing w:line="36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6.Релаксационные упражнения психолога</w:t>
            </w:r>
          </w:p>
          <w:p w14:paraId="E3010000">
            <w:pPr>
              <w:spacing w:line="360" w:lineRule="auto"/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7.</w:t>
            </w:r>
            <w:r>
              <w:rPr>
                <w:rFonts w:ascii="XO Thames" w:hAnsi="XO Thames"/>
                <w:sz w:val="24"/>
              </w:rPr>
              <w:t>Работа почты «Пожелания друг другу»</w:t>
            </w:r>
          </w:p>
          <w:p w14:paraId="E4010000">
            <w:pPr>
              <w:tabs>
                <w:tab w:leader="none" w:pos="2450" w:val="left"/>
              </w:tabs>
              <w:spacing w:line="360" w:lineRule="auto"/>
              <w:ind/>
              <w:rPr>
                <w:rFonts w:ascii="XO Thames" w:hAnsi="XO Thames"/>
                <w:i w:val="1"/>
                <w:sz w:val="24"/>
              </w:rPr>
            </w:pPr>
            <w:r>
              <w:rPr>
                <w:rFonts w:ascii="XO Thames" w:hAnsi="XO Thames"/>
                <w:sz w:val="24"/>
              </w:rPr>
              <w:t>-</w:t>
            </w:r>
            <w:r>
              <w:rPr>
                <w:rFonts w:ascii="XO Thames" w:hAnsi="XO Thames"/>
                <w:b w:val="1"/>
                <w:i w:val="1"/>
                <w:sz w:val="24"/>
              </w:rPr>
              <w:t xml:space="preserve">Работа по  </w:t>
            </w:r>
            <w:r>
              <w:rPr>
                <w:rFonts w:ascii="XO Thames" w:hAnsi="XO Thames"/>
                <w:b w:val="1"/>
                <w:i w:val="1"/>
                <w:sz w:val="24"/>
              </w:rPr>
              <w:t>ДООП «</w:t>
            </w:r>
            <w:r>
              <w:rPr>
                <w:rFonts w:ascii="XO Thames" w:hAnsi="XO Thames"/>
                <w:b w:val="1"/>
                <w:i w:val="1"/>
                <w:sz w:val="24"/>
              </w:rPr>
              <w:t>ПроДвижение</w:t>
            </w:r>
            <w:r>
              <w:rPr>
                <w:rFonts w:ascii="XO Thames" w:hAnsi="XO Thames"/>
                <w:b w:val="1"/>
                <w:i w:val="1"/>
                <w:sz w:val="24"/>
              </w:rPr>
              <w:t>»</w:t>
            </w:r>
          </w:p>
          <w:p w14:paraId="E5010000">
            <w:pPr>
              <w:widowControl w:val="0"/>
              <w:numPr>
                <w:ilvl w:val="0"/>
                <w:numId w:val="3"/>
              </w:numPr>
              <w:spacing w:after="0" w:line="360" w:lineRule="auto"/>
              <w:ind w:firstLine="0" w:left="0"/>
              <w:rPr>
                <w:rFonts w:ascii="XO Thames" w:hAnsi="XO Thames"/>
                <w:i w:val="1"/>
                <w:color w:val="000000"/>
                <w:sz w:val="24"/>
              </w:rPr>
            </w:pPr>
            <w:r>
              <w:rPr>
                <w:rFonts w:ascii="XO Thames" w:hAnsi="XO Thames"/>
                <w:i w:val="1"/>
                <w:color w:val="000000"/>
                <w:sz w:val="24"/>
              </w:rPr>
              <w:t>Мастер</w:t>
            </w:r>
            <w:r>
              <w:rPr>
                <w:rFonts w:ascii="XO Thames" w:hAnsi="XO Thames"/>
                <w:i w:val="1"/>
                <w:color w:val="000000"/>
                <w:sz w:val="24"/>
              </w:rPr>
              <w:t xml:space="preserve"> – </w:t>
            </w:r>
            <w:r>
              <w:rPr>
                <w:rFonts w:ascii="XO Thames" w:hAnsi="XO Thames"/>
                <w:i w:val="1"/>
                <w:color w:val="000000"/>
                <w:sz w:val="24"/>
              </w:rPr>
              <w:t>класс</w:t>
            </w:r>
            <w:r>
              <w:rPr>
                <w:rFonts w:ascii="XO Thames" w:hAnsi="XO Thames"/>
                <w:i w:val="1"/>
                <w:color w:val="000000"/>
                <w:sz w:val="24"/>
              </w:rPr>
              <w:t xml:space="preserve"> «</w:t>
            </w:r>
            <w:r>
              <w:rPr>
                <w:rFonts w:ascii="XO Thames" w:hAnsi="XO Thames"/>
                <w:i w:val="1"/>
                <w:color w:val="000000"/>
                <w:sz w:val="24"/>
              </w:rPr>
              <w:t>Проектная</w:t>
            </w:r>
            <w:r>
              <w:rPr>
                <w:rFonts w:ascii="XO Thames" w:hAnsi="XO Thames"/>
                <w:i w:val="1"/>
                <w:color w:val="000000"/>
                <w:sz w:val="24"/>
              </w:rPr>
              <w:t xml:space="preserve"> </w:t>
            </w:r>
            <w:r>
              <w:rPr>
                <w:rFonts w:ascii="XO Thames" w:hAnsi="XO Thames"/>
                <w:i w:val="1"/>
                <w:color w:val="000000"/>
                <w:sz w:val="24"/>
              </w:rPr>
              <w:t>деятельность</w:t>
            </w:r>
            <w:r>
              <w:rPr>
                <w:rFonts w:ascii="XO Thames" w:hAnsi="XO Thames"/>
                <w:i w:val="1"/>
                <w:color w:val="000000"/>
                <w:sz w:val="24"/>
              </w:rPr>
              <w:t>».</w:t>
            </w:r>
          </w:p>
          <w:p w14:paraId="E6010000">
            <w:pPr>
              <w:spacing w:line="36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8.</w:t>
            </w:r>
            <w:r>
              <w:rPr>
                <w:rFonts w:ascii="XO Thames" w:hAnsi="XO Thames"/>
                <w:sz w:val="24"/>
              </w:rPr>
              <w:t>Мероприятие «Я люблю своих друзей»</w:t>
            </w:r>
          </w:p>
          <w:p w14:paraId="E7010000">
            <w:pPr>
              <w:spacing w:line="36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9.</w:t>
            </w:r>
            <w:r>
              <w:rPr>
                <w:rFonts w:ascii="XO Thames" w:hAnsi="XO Thames"/>
                <w:sz w:val="24"/>
              </w:rPr>
              <w:t>Линейка</w:t>
            </w:r>
            <w:r>
              <w:rPr>
                <w:rFonts w:ascii="XO Thames" w:hAnsi="XO Thames"/>
                <w:sz w:val="24"/>
              </w:rPr>
              <w:t>. Подведение итогов.</w:t>
            </w:r>
          </w:p>
        </w:tc>
      </w:tr>
      <w:tr>
        <w:tc>
          <w:tcPr>
            <w:tcW w:type="dxa" w:w="3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10000">
            <w:pPr>
              <w:widowControl w:val="0"/>
              <w:spacing w:line="360" w:lineRule="auto"/>
              <w:ind/>
              <w:rPr>
                <w:rFonts w:ascii="XO Thames" w:hAnsi="XO Thames"/>
                <w:b w:val="1"/>
                <w:i w:val="1"/>
                <w:color w:val="000000"/>
                <w:sz w:val="24"/>
              </w:rPr>
            </w:pPr>
            <w:r>
              <w:rPr>
                <w:rFonts w:ascii="XO Thames" w:hAnsi="XO Thames"/>
                <w:b w:val="1"/>
                <w:i w:val="1"/>
                <w:color w:val="000000"/>
                <w:sz w:val="24"/>
              </w:rPr>
              <w:t>«Достигай и побеждай» Спорт</w:t>
            </w:r>
          </w:p>
          <w:p w14:paraId="E9010000">
            <w:pPr>
              <w:widowControl w:val="0"/>
              <w:spacing w:line="360" w:lineRule="auto"/>
              <w:ind/>
              <w:rPr>
                <w:rFonts w:ascii="XO Thames" w:hAnsi="XO Thames"/>
                <w:i w:val="1"/>
                <w:color w:val="000000"/>
                <w:sz w:val="24"/>
              </w:rPr>
            </w:pPr>
            <w:r>
              <w:rPr>
                <w:rFonts w:ascii="XO Thames" w:hAnsi="XO Thames"/>
                <w:i w:val="1"/>
                <w:color w:val="000000"/>
                <w:sz w:val="24"/>
              </w:rPr>
              <w:t>9 июня 2025</w:t>
            </w:r>
          </w:p>
          <w:p w14:paraId="EA010000">
            <w:pPr>
              <w:spacing w:line="360" w:lineRule="auto"/>
              <w:ind/>
              <w:rPr>
                <w:rFonts w:ascii="XO Thames" w:hAnsi="XO Thames"/>
                <w:sz w:val="24"/>
              </w:rPr>
            </w:pPr>
          </w:p>
          <w:p w14:paraId="EB010000">
            <w:pPr>
              <w:spacing w:line="360" w:lineRule="auto"/>
              <w:ind/>
              <w:rPr>
                <w:rFonts w:ascii="XO Thames" w:hAnsi="XO Thames"/>
                <w:sz w:val="24"/>
              </w:rPr>
            </w:pPr>
          </w:p>
          <w:p w14:paraId="EC010000">
            <w:pPr>
              <w:widowControl w:val="0"/>
              <w:spacing w:line="360" w:lineRule="auto"/>
              <w:ind/>
              <w:rPr>
                <w:rFonts w:ascii="XO Thames" w:hAnsi="XO Thames"/>
                <w:b w:val="1"/>
                <w:color w:val="000000"/>
                <w:sz w:val="24"/>
              </w:rPr>
            </w:pPr>
          </w:p>
        </w:tc>
        <w:tc>
          <w:tcPr>
            <w:tcW w:type="dxa" w:w="6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10000">
            <w:pPr>
              <w:widowControl w:val="0"/>
              <w:spacing w:line="360" w:lineRule="auto"/>
              <w:ind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1.Минут</w:t>
            </w:r>
            <w:r>
              <w:rPr>
                <w:rFonts w:ascii="XO Thames" w:hAnsi="XO Thames"/>
                <w:color w:val="000000"/>
                <w:sz w:val="24"/>
              </w:rPr>
              <w:t>ка здоровья «Г</w:t>
            </w:r>
            <w:r>
              <w:rPr>
                <w:rFonts w:ascii="XO Thames" w:hAnsi="XO Thames"/>
                <w:color w:val="000000"/>
                <w:sz w:val="24"/>
              </w:rPr>
              <w:t>игиена утренней зарядки»</w:t>
            </w:r>
          </w:p>
          <w:p w14:paraId="EE010000">
            <w:pPr>
              <w:widowControl w:val="0"/>
              <w:spacing w:line="360" w:lineRule="auto"/>
              <w:ind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2. </w:t>
            </w:r>
            <w:r>
              <w:rPr>
                <w:rFonts w:ascii="XO Thames" w:hAnsi="XO Thames"/>
                <w:color w:val="000000"/>
                <w:sz w:val="24"/>
              </w:rPr>
              <w:t xml:space="preserve">Разговор о </w:t>
            </w:r>
            <w:r>
              <w:rPr>
                <w:rFonts w:ascii="XO Thames" w:hAnsi="XO Thames"/>
                <w:color w:val="000000"/>
                <w:sz w:val="24"/>
              </w:rPr>
              <w:t>важном</w:t>
            </w:r>
            <w:r>
              <w:rPr>
                <w:rFonts w:ascii="XO Thames" w:hAnsi="XO Thames"/>
                <w:color w:val="000000"/>
                <w:sz w:val="24"/>
              </w:rPr>
              <w:t xml:space="preserve"> «</w:t>
            </w:r>
            <w:r>
              <w:rPr>
                <w:rFonts w:ascii="XO Thames" w:hAnsi="XO Thames"/>
                <w:color w:val="000000"/>
                <w:sz w:val="24"/>
              </w:rPr>
              <w:t>Малая спартакиада</w:t>
            </w:r>
            <w:r>
              <w:rPr>
                <w:rFonts w:ascii="XO Thames" w:hAnsi="XO Thames"/>
                <w:color w:val="000000"/>
                <w:sz w:val="24"/>
              </w:rPr>
              <w:t>».</w:t>
            </w:r>
          </w:p>
          <w:p w14:paraId="EF010000">
            <w:pPr>
              <w:widowControl w:val="0"/>
              <w:spacing w:line="360" w:lineRule="auto"/>
              <w:ind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3.Малая спартакиада</w:t>
            </w:r>
          </w:p>
          <w:p w14:paraId="F0010000">
            <w:pPr>
              <w:widowControl w:val="0"/>
              <w:spacing w:line="360" w:lineRule="auto"/>
              <w:ind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Под девизом: «Мы за здоровый образ жизни»</w:t>
            </w:r>
          </w:p>
          <w:p w14:paraId="F1010000">
            <w:pPr>
              <w:widowControl w:val="0"/>
              <w:spacing w:line="360" w:lineRule="auto"/>
              <w:ind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Первенство лагеря по различным видам спорта.</w:t>
            </w:r>
          </w:p>
          <w:p w14:paraId="F2010000">
            <w:pPr>
              <w:spacing w:line="360" w:lineRule="auto"/>
              <w:ind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4</w:t>
            </w:r>
            <w:r>
              <w:rPr>
                <w:rFonts w:ascii="XO Thames" w:hAnsi="XO Thames"/>
                <w:color w:val="000000"/>
                <w:sz w:val="24"/>
              </w:rPr>
              <w:t>.«Движение – жизнь»</w:t>
            </w:r>
            <w:r>
              <w:rPr>
                <w:rFonts w:ascii="XO Thames" w:hAnsi="XO Thames"/>
                <w:color w:val="00000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z w:val="24"/>
              </w:rPr>
              <w:t>-р</w:t>
            </w:r>
            <w:r>
              <w:rPr>
                <w:rFonts w:ascii="XO Thames" w:hAnsi="XO Thames"/>
                <w:color w:val="000000"/>
                <w:sz w:val="24"/>
              </w:rPr>
              <w:t>азвивающее занятие</w:t>
            </w:r>
          </w:p>
          <w:p w14:paraId="F3010000">
            <w:pPr>
              <w:widowControl w:val="0"/>
              <w:spacing w:after="0" w:line="360" w:lineRule="auto"/>
              <w:ind w:firstLine="0" w:left="0"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5</w:t>
            </w:r>
            <w:r>
              <w:rPr>
                <w:rFonts w:ascii="XO Thames" w:hAnsi="XO Thames"/>
                <w:color w:val="000000"/>
                <w:sz w:val="24"/>
              </w:rPr>
              <w:t>.</w:t>
            </w:r>
            <w:r>
              <w:rPr>
                <w:rFonts w:ascii="XO Thames" w:hAnsi="XO Thames"/>
                <w:color w:val="000000"/>
                <w:sz w:val="24"/>
              </w:rPr>
              <w:t>Конкурс рисунков «Дети против наркотиков»</w:t>
            </w:r>
          </w:p>
          <w:p w14:paraId="F4010000">
            <w:pPr>
              <w:spacing w:line="360" w:lineRule="auto"/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>6</w:t>
            </w:r>
            <w:r>
              <w:rPr>
                <w:rFonts w:ascii="XO Thames" w:hAnsi="XO Thames"/>
                <w:color w:val="000000"/>
                <w:sz w:val="24"/>
                <w:highlight w:val="white"/>
              </w:rPr>
              <w:t>.Точка роста «Чудеса робототехники».</w:t>
            </w:r>
          </w:p>
          <w:p w14:paraId="F5010000">
            <w:pPr>
              <w:spacing w:line="360" w:lineRule="auto"/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</w:t>
            </w:r>
            <w:r>
              <w:rPr>
                <w:rFonts w:ascii="XO Thames" w:hAnsi="XO Thames"/>
                <w:sz w:val="24"/>
              </w:rPr>
              <w:t>.</w:t>
            </w:r>
            <w:r>
              <w:rPr>
                <w:rFonts w:ascii="XO Thames" w:hAnsi="XO Thames"/>
                <w:sz w:val="24"/>
              </w:rPr>
              <w:t>Спортивно–</w:t>
            </w:r>
            <w:r>
              <w:rPr>
                <w:rFonts w:ascii="XO Thames" w:hAnsi="XO Thames"/>
                <w:sz w:val="24"/>
              </w:rPr>
              <w:t>оздоровительное мероприятие «Скакалка, обруч и я – дружная семья».</w:t>
            </w:r>
          </w:p>
          <w:p w14:paraId="F6010000">
            <w:pPr>
              <w:tabs>
                <w:tab w:leader="none" w:pos="2450" w:val="left"/>
              </w:tabs>
              <w:spacing w:line="360" w:lineRule="auto"/>
              <w:ind/>
              <w:jc w:val="both"/>
              <w:rPr>
                <w:rFonts w:ascii="XO Thames" w:hAnsi="XO Thames"/>
                <w:b w:val="1"/>
                <w:i w:val="1"/>
                <w:sz w:val="24"/>
              </w:rPr>
            </w:pPr>
            <w:r>
              <w:rPr>
                <w:rFonts w:ascii="XO Thames" w:hAnsi="XO Thames"/>
                <w:sz w:val="24"/>
              </w:rPr>
              <w:t>-</w:t>
            </w:r>
            <w:r>
              <w:rPr>
                <w:rFonts w:ascii="XO Thames" w:hAnsi="XO Thames"/>
                <w:b w:val="1"/>
                <w:i w:val="1"/>
                <w:sz w:val="24"/>
              </w:rPr>
              <w:t xml:space="preserve">Работа по  </w:t>
            </w:r>
            <w:r>
              <w:rPr>
                <w:rFonts w:ascii="XO Thames" w:hAnsi="XO Thames"/>
                <w:b w:val="1"/>
                <w:i w:val="1"/>
                <w:sz w:val="24"/>
              </w:rPr>
              <w:t>ДООП «</w:t>
            </w:r>
            <w:r>
              <w:rPr>
                <w:rFonts w:ascii="XO Thames" w:hAnsi="XO Thames"/>
                <w:b w:val="1"/>
                <w:i w:val="1"/>
                <w:sz w:val="24"/>
              </w:rPr>
              <w:t>ПроДвижение</w:t>
            </w:r>
            <w:r>
              <w:rPr>
                <w:rFonts w:ascii="XO Thames" w:hAnsi="XO Thames"/>
                <w:b w:val="1"/>
                <w:i w:val="1"/>
                <w:sz w:val="24"/>
              </w:rPr>
              <w:t>»</w:t>
            </w:r>
          </w:p>
          <w:p w14:paraId="F7010000">
            <w:pPr>
              <w:widowControl w:val="0"/>
              <w:numPr>
                <w:ilvl w:val="0"/>
                <w:numId w:val="4"/>
              </w:numPr>
              <w:spacing w:after="0" w:line="360" w:lineRule="auto"/>
              <w:ind w:firstLine="0" w:left="0"/>
              <w:jc w:val="both"/>
              <w:rPr>
                <w:rFonts w:ascii="XO Thames" w:hAnsi="XO Thames"/>
                <w:i w:val="1"/>
                <w:sz w:val="24"/>
              </w:rPr>
            </w:pPr>
            <w:r>
              <w:rPr>
                <w:rFonts w:ascii="XO Thames" w:hAnsi="XO Thames"/>
                <w:i w:val="1"/>
                <w:color w:val="000000"/>
                <w:sz w:val="24"/>
              </w:rPr>
              <w:t xml:space="preserve">Проведение </w:t>
            </w:r>
            <w:r>
              <w:rPr>
                <w:rFonts w:ascii="XO Thames" w:hAnsi="XO Thames"/>
                <w:i w:val="1"/>
                <w:color w:val="000000"/>
                <w:sz w:val="24"/>
              </w:rPr>
              <w:t>квестов</w:t>
            </w:r>
            <w:r>
              <w:rPr>
                <w:rFonts w:ascii="XO Thames" w:hAnsi="XO Thames"/>
                <w:i w:val="1"/>
                <w:color w:val="000000"/>
                <w:sz w:val="24"/>
              </w:rPr>
              <w:t xml:space="preserve"> и игр для сверстников</w:t>
            </w:r>
          </w:p>
          <w:p w14:paraId="F8010000">
            <w:pPr>
              <w:spacing w:line="360" w:lineRule="auto"/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</w:t>
            </w:r>
            <w:r>
              <w:rPr>
                <w:rFonts w:ascii="XO Thames" w:hAnsi="XO Thames"/>
                <w:sz w:val="24"/>
              </w:rPr>
              <w:t>.</w:t>
            </w:r>
            <w:r>
              <w:rPr>
                <w:rFonts w:ascii="XO Thames" w:hAnsi="XO Thames"/>
                <w:sz w:val="24"/>
              </w:rPr>
              <w:t>Игры на свежем воздухе</w:t>
            </w:r>
          </w:p>
          <w:p w14:paraId="F9010000">
            <w:pPr>
              <w:spacing w:line="360" w:lineRule="auto"/>
              <w:ind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</w:rPr>
              <w:t>9</w:t>
            </w:r>
            <w:r>
              <w:rPr>
                <w:rFonts w:ascii="XO Thames" w:hAnsi="XO Thames"/>
                <w:sz w:val="24"/>
              </w:rPr>
              <w:t>.</w:t>
            </w:r>
            <w:r>
              <w:rPr>
                <w:rFonts w:ascii="XO Thames" w:hAnsi="XO Thames"/>
                <w:sz w:val="24"/>
              </w:rPr>
              <w:t>Линейка</w:t>
            </w:r>
            <w:r>
              <w:rPr>
                <w:rFonts w:ascii="XO Thames" w:hAnsi="XO Thames"/>
                <w:sz w:val="24"/>
              </w:rPr>
              <w:t>. Подведение итогов.</w:t>
            </w:r>
          </w:p>
        </w:tc>
      </w:tr>
      <w:tr>
        <w:tc>
          <w:tcPr>
            <w:tcW w:type="dxa" w:w="3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10000">
            <w:pPr>
              <w:widowControl w:val="0"/>
              <w:spacing w:line="360" w:lineRule="auto"/>
              <w:ind/>
              <w:rPr>
                <w:rFonts w:ascii="XO Thames" w:hAnsi="XO Thames"/>
                <w:b w:val="1"/>
                <w:i w:val="1"/>
                <w:color w:val="000000"/>
                <w:sz w:val="24"/>
              </w:rPr>
            </w:pPr>
            <w:r>
              <w:rPr>
                <w:rFonts w:ascii="XO Thames" w:hAnsi="XO Thames"/>
                <w:b w:val="1"/>
                <w:i w:val="1"/>
                <w:color w:val="000000"/>
                <w:sz w:val="24"/>
              </w:rPr>
              <w:t xml:space="preserve">«Благо твори» </w:t>
            </w:r>
            <w:r>
              <w:rPr>
                <w:rFonts w:ascii="XO Thames" w:hAnsi="XO Thames"/>
                <w:b w:val="1"/>
                <w:i w:val="1"/>
                <w:color w:val="000000"/>
                <w:sz w:val="24"/>
              </w:rPr>
              <w:t>Волонтерство</w:t>
            </w:r>
            <w:r>
              <w:rPr>
                <w:rFonts w:ascii="XO Thames" w:hAnsi="XO Thames"/>
                <w:b w:val="1"/>
                <w:i w:val="1"/>
                <w:color w:val="000000"/>
                <w:sz w:val="24"/>
              </w:rPr>
              <w:t xml:space="preserve"> и добровольчество»</w:t>
            </w:r>
          </w:p>
          <w:p w14:paraId="FB010000">
            <w:pPr>
              <w:widowControl w:val="0"/>
              <w:spacing w:line="360" w:lineRule="auto"/>
              <w:ind/>
              <w:rPr>
                <w:rFonts w:ascii="XO Thames" w:hAnsi="XO Thames"/>
                <w:i w:val="1"/>
                <w:color w:val="000000"/>
                <w:sz w:val="24"/>
              </w:rPr>
            </w:pPr>
          </w:p>
          <w:p w14:paraId="FC010000">
            <w:pPr>
              <w:widowControl w:val="0"/>
              <w:spacing w:line="360" w:lineRule="auto"/>
              <w:ind/>
              <w:rPr>
                <w:rFonts w:ascii="XO Thames" w:hAnsi="XO Thames"/>
                <w:i w:val="1"/>
                <w:color w:val="000000"/>
                <w:sz w:val="24"/>
              </w:rPr>
            </w:pPr>
            <w:r>
              <w:rPr>
                <w:rFonts w:ascii="XO Thames" w:hAnsi="XO Thames"/>
                <w:i w:val="1"/>
                <w:color w:val="000000"/>
                <w:sz w:val="24"/>
              </w:rPr>
              <w:t>1</w:t>
            </w:r>
            <w:r>
              <w:rPr>
                <w:rFonts w:ascii="XO Thames" w:hAnsi="XO Thames"/>
                <w:i w:val="1"/>
                <w:color w:val="000000"/>
                <w:sz w:val="24"/>
              </w:rPr>
              <w:t>0</w:t>
            </w:r>
            <w:r>
              <w:rPr>
                <w:rFonts w:ascii="XO Thames" w:hAnsi="XO Thames"/>
                <w:i w:val="1"/>
                <w:color w:val="000000"/>
                <w:sz w:val="24"/>
              </w:rPr>
              <w:t xml:space="preserve"> июня 202</w:t>
            </w:r>
            <w:r>
              <w:rPr>
                <w:rFonts w:ascii="XO Thames" w:hAnsi="XO Thames"/>
                <w:i w:val="1"/>
                <w:color w:val="000000"/>
                <w:sz w:val="24"/>
              </w:rPr>
              <w:t>5</w:t>
            </w:r>
          </w:p>
          <w:p w14:paraId="FD010000">
            <w:pPr>
              <w:spacing w:line="360" w:lineRule="auto"/>
              <w:ind/>
              <w:rPr>
                <w:rFonts w:ascii="XO Thames" w:hAnsi="XO Thames"/>
                <w:sz w:val="24"/>
              </w:rPr>
            </w:pPr>
          </w:p>
          <w:p w14:paraId="FE010000">
            <w:pPr>
              <w:widowControl w:val="0"/>
              <w:spacing w:line="360" w:lineRule="auto"/>
              <w:ind/>
              <w:rPr>
                <w:rFonts w:ascii="XO Thames" w:hAnsi="XO Thames"/>
                <w:b w:val="1"/>
                <w:sz w:val="24"/>
              </w:rPr>
            </w:pPr>
          </w:p>
        </w:tc>
        <w:tc>
          <w:tcPr>
            <w:tcW w:type="dxa" w:w="6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10000">
            <w:pPr>
              <w:widowControl w:val="0"/>
              <w:spacing w:line="36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1.Минутка здоровья «Г</w:t>
            </w:r>
            <w:r>
              <w:rPr>
                <w:rFonts w:ascii="XO Thames" w:hAnsi="XO Thames"/>
                <w:color w:val="000000"/>
                <w:sz w:val="24"/>
              </w:rPr>
              <w:t>игиена утренней зарядки»</w:t>
            </w:r>
          </w:p>
          <w:p w14:paraId="00020000">
            <w:pPr>
              <w:widowControl w:val="0"/>
              <w:spacing w:line="36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2.</w:t>
            </w:r>
            <w:r>
              <w:rPr>
                <w:rFonts w:ascii="XO Thames" w:hAnsi="XO Thames"/>
                <w:color w:val="000000"/>
                <w:sz w:val="24"/>
              </w:rPr>
              <w:t>Операция «Чистый двор»</w:t>
            </w:r>
          </w:p>
          <w:p w14:paraId="01020000">
            <w:pPr>
              <w:widowControl w:val="0"/>
              <w:spacing w:line="36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3.Релаксационные упражнения</w:t>
            </w:r>
          </w:p>
          <w:p w14:paraId="02020000">
            <w:pPr>
              <w:widowControl w:val="0"/>
              <w:spacing w:line="36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4</w:t>
            </w:r>
            <w:r>
              <w:rPr>
                <w:rFonts w:ascii="XO Thames" w:hAnsi="XO Thames"/>
                <w:color w:val="000000"/>
                <w:sz w:val="24"/>
              </w:rPr>
              <w:t>. Мастер-класс «Венок памяти»</w:t>
            </w:r>
          </w:p>
          <w:p w14:paraId="03020000">
            <w:pPr>
              <w:widowControl w:val="0"/>
              <w:spacing w:line="36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5</w:t>
            </w:r>
            <w:r>
              <w:rPr>
                <w:rFonts w:ascii="XO Thames" w:hAnsi="XO Thames"/>
                <w:color w:val="000000"/>
                <w:sz w:val="24"/>
              </w:rPr>
              <w:t>.</w:t>
            </w:r>
            <w:r>
              <w:rPr>
                <w:rFonts w:ascii="XO Thames" w:hAnsi="XO Thames"/>
                <w:color w:val="000000"/>
                <w:sz w:val="24"/>
              </w:rPr>
              <w:t>Работа по интересам «Город мастеров»</w:t>
            </w:r>
          </w:p>
          <w:p w14:paraId="04020000">
            <w:pPr>
              <w:widowControl w:val="0"/>
              <w:spacing w:line="36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6.Точка роста. Профильные пробы.</w:t>
            </w:r>
          </w:p>
          <w:p w14:paraId="05020000">
            <w:pPr>
              <w:widowControl w:val="0"/>
              <w:spacing w:line="36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7.Линейка. Подведение итогов.</w:t>
            </w:r>
          </w:p>
        </w:tc>
      </w:tr>
      <w:tr>
        <w:tc>
          <w:tcPr>
            <w:tcW w:type="dxa" w:w="3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20000">
            <w:pPr>
              <w:spacing w:line="360" w:lineRule="auto"/>
              <w:ind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«Родина любимая моя»</w:t>
            </w:r>
          </w:p>
          <w:p w14:paraId="07020000">
            <w:pPr>
              <w:widowControl w:val="0"/>
              <w:spacing w:line="360" w:lineRule="auto"/>
              <w:ind/>
              <w:rPr>
                <w:rFonts w:ascii="XO Thames" w:hAnsi="XO Thames"/>
                <w:i w:val="1"/>
                <w:color w:val="000000"/>
                <w:sz w:val="24"/>
              </w:rPr>
            </w:pPr>
            <w:r>
              <w:rPr>
                <w:rFonts w:ascii="XO Thames" w:hAnsi="XO Thames"/>
                <w:i w:val="1"/>
                <w:color w:val="000000"/>
                <w:sz w:val="24"/>
              </w:rPr>
              <w:t>11  июня 2025</w:t>
            </w:r>
          </w:p>
          <w:p w14:paraId="08020000">
            <w:pPr>
              <w:spacing w:line="360" w:lineRule="auto"/>
              <w:ind/>
              <w:rPr>
                <w:rFonts w:ascii="XO Thames" w:hAnsi="XO Thames"/>
                <w:b w:val="1"/>
                <w:color w:val="000000"/>
                <w:sz w:val="24"/>
              </w:rPr>
            </w:pPr>
          </w:p>
        </w:tc>
        <w:tc>
          <w:tcPr>
            <w:tcW w:type="dxa" w:w="6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20000">
            <w:pPr>
              <w:spacing w:line="36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</w:t>
            </w:r>
            <w:r>
              <w:rPr>
                <w:rFonts w:ascii="XO Thames" w:hAnsi="XO Thames"/>
                <w:sz w:val="24"/>
              </w:rPr>
              <w:t xml:space="preserve">Утренняя зарядка: </w:t>
            </w:r>
            <w:r>
              <w:rPr>
                <w:rFonts w:ascii="XO Thames" w:hAnsi="XO Thames"/>
                <w:sz w:val="24"/>
              </w:rPr>
              <w:t>Флеш</w:t>
            </w:r>
            <w:r>
              <w:rPr>
                <w:rFonts w:ascii="XO Thames" w:hAnsi="XO Thames"/>
                <w:sz w:val="24"/>
              </w:rPr>
              <w:t>-моб Движения первых</w:t>
            </w:r>
          </w:p>
          <w:p w14:paraId="0A020000">
            <w:pPr>
              <w:spacing w:line="36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</w:t>
            </w:r>
            <w:r>
              <w:rPr>
                <w:rFonts w:ascii="XO Thames" w:hAnsi="XO Thames"/>
                <w:sz w:val="24"/>
              </w:rPr>
              <w:t xml:space="preserve"> «Коротко о самом главном!»  беседа «Что значит любить Родину»</w:t>
            </w:r>
          </w:p>
          <w:p w14:paraId="0B020000">
            <w:pPr>
              <w:tabs>
                <w:tab w:leader="none" w:pos="225" w:val="left"/>
              </w:tabs>
              <w:spacing w:line="360" w:lineRule="auto"/>
              <w:ind/>
              <w:rPr>
                <w:rFonts w:ascii="XO Thames" w:hAnsi="XO Thames"/>
                <w:sz w:val="24"/>
                <w:highlight w:val="white"/>
              </w:rPr>
            </w:pPr>
            <w:r>
              <w:rPr>
                <w:rFonts w:ascii="XO Thames" w:hAnsi="XO Thames"/>
                <w:color w:val="212121"/>
                <w:sz w:val="24"/>
                <w:highlight w:val="white"/>
              </w:rPr>
              <w:t>3.</w:t>
            </w:r>
            <w:r>
              <w:rPr>
                <w:rFonts w:ascii="XO Thames" w:hAnsi="XO Thames"/>
                <w:sz w:val="24"/>
              </w:rPr>
              <w:t>«Сердце отряда»- развивающее занятие психолога</w:t>
            </w:r>
          </w:p>
          <w:p w14:paraId="0C020000">
            <w:pPr>
              <w:spacing w:line="36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4.</w:t>
            </w:r>
            <w:r>
              <w:rPr>
                <w:rFonts w:ascii="XO Thames" w:hAnsi="XO Thames"/>
                <w:sz w:val="24"/>
              </w:rPr>
              <w:t>Конкурс р</w:t>
            </w:r>
            <w:r>
              <w:rPr>
                <w:rFonts w:ascii="XO Thames" w:hAnsi="XO Thames"/>
                <w:sz w:val="24"/>
              </w:rPr>
              <w:t>исунков  на асфальте «Я люблю тебя, Россия!</w:t>
            </w:r>
            <w:r>
              <w:rPr>
                <w:rFonts w:ascii="XO Thames" w:hAnsi="XO Thames"/>
                <w:sz w:val="24"/>
              </w:rPr>
              <w:t>»</w:t>
            </w:r>
          </w:p>
          <w:p w14:paraId="0D020000">
            <w:pPr>
              <w:spacing w:line="36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5.</w:t>
            </w:r>
            <w:r>
              <w:rPr>
                <w:rFonts w:ascii="XO Thames" w:hAnsi="XO Thames"/>
                <w:sz w:val="24"/>
              </w:rPr>
              <w:t>Экскурсия. Музей военной техники</w:t>
            </w:r>
          </w:p>
          <w:p w14:paraId="0E020000">
            <w:pPr>
              <w:tabs>
                <w:tab w:leader="none" w:pos="2450" w:val="left"/>
              </w:tabs>
              <w:spacing w:line="360" w:lineRule="auto"/>
              <w:ind/>
              <w:rPr>
                <w:rFonts w:ascii="XO Thames" w:hAnsi="XO Thames"/>
                <w:i w:val="1"/>
                <w:sz w:val="24"/>
              </w:rPr>
            </w:pPr>
            <w:r>
              <w:rPr>
                <w:rFonts w:ascii="XO Thames" w:hAnsi="XO Thames"/>
                <w:sz w:val="24"/>
              </w:rPr>
              <w:t>-</w:t>
            </w:r>
            <w:r>
              <w:rPr>
                <w:rFonts w:ascii="XO Thames" w:hAnsi="XO Thames"/>
                <w:b w:val="1"/>
                <w:i w:val="1"/>
                <w:sz w:val="24"/>
              </w:rPr>
              <w:t xml:space="preserve">Работа по  </w:t>
            </w:r>
            <w:r>
              <w:rPr>
                <w:rFonts w:ascii="XO Thames" w:hAnsi="XO Thames"/>
                <w:b w:val="1"/>
                <w:i w:val="1"/>
                <w:sz w:val="24"/>
              </w:rPr>
              <w:t>ДООП «</w:t>
            </w:r>
            <w:r>
              <w:rPr>
                <w:rFonts w:ascii="XO Thames" w:hAnsi="XO Thames"/>
                <w:b w:val="1"/>
                <w:i w:val="1"/>
                <w:sz w:val="24"/>
              </w:rPr>
              <w:t>ПроДвижение</w:t>
            </w:r>
            <w:r>
              <w:rPr>
                <w:rFonts w:ascii="XO Thames" w:hAnsi="XO Thames"/>
                <w:b w:val="1"/>
                <w:i w:val="1"/>
                <w:sz w:val="24"/>
              </w:rPr>
              <w:t>»</w:t>
            </w:r>
          </w:p>
          <w:p w14:paraId="0F020000">
            <w:pPr>
              <w:widowControl w:val="0"/>
              <w:numPr>
                <w:ilvl w:val="0"/>
                <w:numId w:val="5"/>
              </w:numPr>
              <w:spacing w:after="0" w:line="360" w:lineRule="auto"/>
              <w:ind w:firstLine="0" w:left="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Направ</w:t>
            </w:r>
            <w:r>
              <w:rPr>
                <w:rFonts w:ascii="XO Thames" w:hAnsi="XO Thames"/>
                <w:sz w:val="24"/>
              </w:rPr>
              <w:t>ление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патриотизм</w:t>
            </w:r>
            <w:r>
              <w:rPr>
                <w:rFonts w:ascii="XO Thames" w:hAnsi="XO Thames"/>
                <w:sz w:val="24"/>
              </w:rPr>
              <w:t xml:space="preserve"> и </w:t>
            </w:r>
            <w:r>
              <w:rPr>
                <w:rFonts w:ascii="XO Thames" w:hAnsi="XO Thames"/>
                <w:sz w:val="24"/>
              </w:rPr>
              <w:t>историческая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память</w:t>
            </w:r>
            <w:r>
              <w:rPr>
                <w:rFonts w:ascii="XO Thames" w:hAnsi="XO Thames"/>
                <w:sz w:val="24"/>
              </w:rPr>
              <w:t xml:space="preserve"> </w:t>
            </w:r>
          </w:p>
          <w:p w14:paraId="10020000">
            <w:pPr>
              <w:widowControl w:val="0"/>
              <w:numPr>
                <w:ilvl w:val="0"/>
                <w:numId w:val="4"/>
              </w:numPr>
              <w:spacing w:after="0" w:line="360" w:lineRule="auto"/>
              <w:ind w:firstLine="0" w:left="0"/>
              <w:rPr>
                <w:rFonts w:ascii="XO Thames" w:hAnsi="XO Thames"/>
                <w:i w:val="1"/>
                <w:sz w:val="24"/>
              </w:rPr>
            </w:pPr>
            <w:r>
              <w:rPr>
                <w:rFonts w:ascii="XO Thames" w:hAnsi="XO Thames"/>
                <w:i w:val="1"/>
                <w:sz w:val="24"/>
              </w:rPr>
              <w:t>История и традиции праздника День России.</w:t>
            </w:r>
          </w:p>
          <w:p w14:paraId="11020000">
            <w:pPr>
              <w:spacing w:line="36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6.</w:t>
            </w:r>
            <w:r>
              <w:rPr>
                <w:rFonts w:ascii="XO Thames" w:hAnsi="XO Thames"/>
                <w:sz w:val="24"/>
              </w:rPr>
              <w:t>Игры на свежем воздухе</w:t>
            </w:r>
          </w:p>
          <w:p w14:paraId="12020000">
            <w:pPr>
              <w:widowControl w:val="0"/>
              <w:spacing w:line="36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</w:rPr>
              <w:t>7.</w:t>
            </w:r>
            <w:r>
              <w:rPr>
                <w:rFonts w:ascii="XO Thames" w:hAnsi="XO Thames"/>
                <w:sz w:val="24"/>
              </w:rPr>
              <w:t>Линейка</w:t>
            </w:r>
            <w:r>
              <w:rPr>
                <w:rFonts w:ascii="XO Thames" w:hAnsi="XO Thames"/>
                <w:sz w:val="24"/>
              </w:rPr>
              <w:t>. Подведение итогов.</w:t>
            </w:r>
            <w:r>
              <w:rPr>
                <w:rFonts w:ascii="XO Thames" w:hAnsi="XO Thames"/>
                <w:color w:val="000000"/>
                <w:sz w:val="24"/>
              </w:rPr>
              <w:t xml:space="preserve"> </w:t>
            </w:r>
          </w:p>
        </w:tc>
      </w:tr>
      <w:tr>
        <w:tc>
          <w:tcPr>
            <w:tcW w:type="dxa" w:w="3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20000">
            <w:pPr>
              <w:widowControl w:val="0"/>
              <w:spacing w:line="360" w:lineRule="auto"/>
              <w:ind/>
              <w:rPr>
                <w:rFonts w:ascii="XO Thames" w:hAnsi="XO Thames"/>
                <w:b w:val="1"/>
                <w:i w:val="1"/>
                <w:color w:val="000000"/>
                <w:sz w:val="24"/>
              </w:rPr>
            </w:pPr>
            <w:r>
              <w:rPr>
                <w:rFonts w:ascii="XO Thames" w:hAnsi="XO Thames"/>
                <w:b w:val="1"/>
                <w:i w:val="1"/>
                <w:color w:val="000000"/>
                <w:sz w:val="24"/>
              </w:rPr>
              <w:t>«Береги планету» Экология и охрана природы</w:t>
            </w:r>
          </w:p>
          <w:p w14:paraId="14020000">
            <w:pPr>
              <w:widowControl w:val="0"/>
              <w:spacing w:line="360" w:lineRule="auto"/>
              <w:ind/>
              <w:rPr>
                <w:rFonts w:ascii="XO Thames" w:hAnsi="XO Thames"/>
                <w:i w:val="1"/>
                <w:color w:val="000000"/>
                <w:sz w:val="24"/>
              </w:rPr>
            </w:pPr>
          </w:p>
          <w:p w14:paraId="15020000">
            <w:pPr>
              <w:widowControl w:val="0"/>
              <w:spacing w:line="360" w:lineRule="auto"/>
              <w:ind/>
              <w:rPr>
                <w:rFonts w:ascii="XO Thames" w:hAnsi="XO Thames"/>
                <w:i w:val="1"/>
                <w:color w:val="000000"/>
                <w:sz w:val="24"/>
              </w:rPr>
            </w:pPr>
            <w:r>
              <w:rPr>
                <w:rFonts w:ascii="XO Thames" w:hAnsi="XO Thames"/>
                <w:i w:val="1"/>
                <w:color w:val="000000"/>
                <w:sz w:val="24"/>
              </w:rPr>
              <w:t>16 июня 2025</w:t>
            </w:r>
          </w:p>
          <w:p w14:paraId="16020000">
            <w:pPr>
              <w:widowControl w:val="0"/>
              <w:spacing w:line="360" w:lineRule="auto"/>
              <w:ind/>
              <w:rPr>
                <w:rFonts w:ascii="XO Thames" w:hAnsi="XO Thames"/>
                <w:sz w:val="24"/>
              </w:rPr>
            </w:pPr>
          </w:p>
          <w:p w14:paraId="17020000">
            <w:pPr>
              <w:widowControl w:val="0"/>
              <w:spacing w:line="360" w:lineRule="auto"/>
              <w:ind/>
              <w:rPr>
                <w:rFonts w:ascii="XO Thames" w:hAnsi="XO Thames"/>
                <w:b w:val="1"/>
                <w:color w:val="000000"/>
                <w:sz w:val="24"/>
              </w:rPr>
            </w:pPr>
          </w:p>
        </w:tc>
        <w:tc>
          <w:tcPr>
            <w:tcW w:type="dxa" w:w="6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20000">
            <w:pPr>
              <w:widowControl w:val="0"/>
              <w:spacing w:line="36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1.Минутка здоровья «Зеленая аптечка» первая помощь при укусах насекомых.</w:t>
            </w:r>
          </w:p>
          <w:p w14:paraId="19020000">
            <w:pPr>
              <w:widowControl w:val="0"/>
              <w:spacing w:line="36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2.Разговор о </w:t>
            </w:r>
            <w:r>
              <w:rPr>
                <w:rFonts w:ascii="XO Thames" w:hAnsi="XO Thames"/>
                <w:color w:val="000000"/>
                <w:sz w:val="24"/>
              </w:rPr>
              <w:t>важном</w:t>
            </w:r>
            <w:r>
              <w:rPr>
                <w:rFonts w:ascii="XO Thames" w:hAnsi="XO Thames"/>
                <w:color w:val="000000"/>
                <w:sz w:val="24"/>
              </w:rPr>
              <w:t xml:space="preserve"> «Берегите планету!»</w:t>
            </w:r>
          </w:p>
          <w:p w14:paraId="1A020000">
            <w:pPr>
              <w:widowControl w:val="0"/>
              <w:spacing w:line="36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3.</w:t>
            </w:r>
            <w:r>
              <w:rPr>
                <w:rFonts w:ascii="XO Thames" w:hAnsi="XO Thames"/>
                <w:color w:val="000000"/>
                <w:sz w:val="24"/>
              </w:rPr>
              <w:t xml:space="preserve">Экологическая игра – путешествие по станциям </w:t>
            </w:r>
            <w:r>
              <w:rPr>
                <w:rFonts w:ascii="XO Thames" w:hAnsi="XO Thames"/>
                <w:color w:val="000000"/>
                <w:sz w:val="24"/>
              </w:rPr>
              <w:t>«Давайте будем беречь природу!»</w:t>
            </w:r>
          </w:p>
          <w:p w14:paraId="1B020000">
            <w:pPr>
              <w:widowControl w:val="0"/>
              <w:spacing w:line="36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 4. Малые Олимпийские игры</w:t>
            </w:r>
            <w:r>
              <w:rPr>
                <w:rFonts w:ascii="XO Thames" w:hAnsi="XO Thames"/>
                <w:color w:val="000000"/>
                <w:sz w:val="24"/>
              </w:rPr>
              <w:t xml:space="preserve"> «Быстрее, выше, сильнее…»</w:t>
            </w:r>
          </w:p>
          <w:p w14:paraId="1C020000">
            <w:pPr>
              <w:widowControl w:val="0"/>
              <w:spacing w:line="36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5. Конкурсная программа «Клуб </w:t>
            </w:r>
            <w:r>
              <w:rPr>
                <w:rFonts w:ascii="XO Thames" w:hAnsi="XO Thames"/>
                <w:color w:val="000000"/>
                <w:sz w:val="24"/>
              </w:rPr>
              <w:t>Весёлых</w:t>
            </w:r>
            <w:r>
              <w:rPr>
                <w:rFonts w:ascii="XO Thames" w:hAnsi="XO Thames"/>
                <w:color w:val="000000"/>
                <w:sz w:val="24"/>
              </w:rPr>
              <w:t xml:space="preserve"> и Находчивых»</w:t>
            </w:r>
          </w:p>
          <w:p w14:paraId="1D020000">
            <w:pPr>
              <w:widowControl w:val="0"/>
              <w:spacing w:line="36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6.Экологическая </w:t>
            </w:r>
            <w:r>
              <w:rPr>
                <w:rFonts w:ascii="XO Thames" w:hAnsi="XO Thames"/>
                <w:color w:val="000000"/>
                <w:sz w:val="24"/>
              </w:rPr>
              <w:t>квест</w:t>
            </w:r>
            <w:r>
              <w:rPr>
                <w:rFonts w:ascii="XO Thames" w:hAnsi="XO Thames"/>
                <w:color w:val="00000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z w:val="24"/>
              </w:rPr>
              <w:t>–и</w:t>
            </w:r>
            <w:r>
              <w:rPr>
                <w:rFonts w:ascii="XO Thames" w:hAnsi="XO Thames"/>
                <w:color w:val="000000"/>
                <w:sz w:val="24"/>
              </w:rPr>
              <w:t>гра «Сохраним природу!»</w:t>
            </w:r>
          </w:p>
          <w:p w14:paraId="1E020000">
            <w:pPr>
              <w:widowControl w:val="0"/>
              <w:spacing w:line="36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7. Конкурс рисунков «Берегите природу!»</w:t>
            </w:r>
          </w:p>
          <w:p w14:paraId="1F020000">
            <w:pPr>
              <w:widowControl w:val="0"/>
              <w:spacing w:line="36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8 Подведение итогов. Линейка.</w:t>
            </w:r>
          </w:p>
        </w:tc>
      </w:tr>
      <w:tr>
        <w:tc>
          <w:tcPr>
            <w:tcW w:type="dxa" w:w="3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20000">
            <w:pPr>
              <w:spacing w:line="360" w:lineRule="auto"/>
              <w:ind/>
              <w:jc w:val="center"/>
              <w:rPr>
                <w:rFonts w:ascii="XO Thames" w:hAnsi="XO Thames"/>
                <w:b w:val="1"/>
                <w:sz w:val="24"/>
              </w:rPr>
            </w:pPr>
          </w:p>
          <w:p w14:paraId="21020000">
            <w:pPr>
              <w:spacing w:line="360" w:lineRule="auto"/>
              <w:ind/>
              <w:jc w:val="center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Туристическая тропа</w:t>
            </w:r>
          </w:p>
          <w:p w14:paraId="22020000">
            <w:pPr>
              <w:spacing w:line="360" w:lineRule="auto"/>
              <w:ind/>
              <w:rPr>
                <w:rFonts w:ascii="XO Thames" w:hAnsi="XO Thames"/>
                <w:i w:val="1"/>
                <w:sz w:val="24"/>
              </w:rPr>
            </w:pPr>
            <w:r>
              <w:rPr>
                <w:rFonts w:ascii="XO Thames" w:hAnsi="XO Thames"/>
                <w:i w:val="1"/>
                <w:sz w:val="24"/>
              </w:rPr>
              <w:t>17 июня 2025</w:t>
            </w:r>
          </w:p>
        </w:tc>
        <w:tc>
          <w:tcPr>
            <w:tcW w:type="dxa" w:w="6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20000">
            <w:pPr>
              <w:spacing w:line="36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1.Утренняя зарядка: </w:t>
            </w:r>
            <w:r>
              <w:rPr>
                <w:rFonts w:ascii="XO Thames" w:hAnsi="XO Thames"/>
                <w:sz w:val="24"/>
              </w:rPr>
              <w:t>Флеш</w:t>
            </w:r>
            <w:r>
              <w:rPr>
                <w:rFonts w:ascii="XO Thames" w:hAnsi="XO Thames"/>
                <w:sz w:val="24"/>
              </w:rPr>
              <w:t>-моб Движения первых</w:t>
            </w:r>
          </w:p>
          <w:p w14:paraId="24020000">
            <w:pPr>
              <w:spacing w:line="36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 «Морское путешествие или Пираты Карибского моря» (занятие педагога – психолога)</w:t>
            </w:r>
          </w:p>
          <w:p w14:paraId="25020000">
            <w:pPr>
              <w:spacing w:line="36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3.</w:t>
            </w:r>
            <w:r>
              <w:rPr>
                <w:rFonts w:ascii="XO Thames" w:hAnsi="XO Thames"/>
                <w:sz w:val="24"/>
              </w:rPr>
              <w:t xml:space="preserve">Инструктаж 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«Безопасность детей при проведении похода и игр на местности».</w:t>
            </w:r>
          </w:p>
          <w:p w14:paraId="26020000">
            <w:pPr>
              <w:spacing w:line="36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4.</w:t>
            </w:r>
            <w:r>
              <w:rPr>
                <w:rFonts w:ascii="XO Thames" w:hAnsi="XO Thames"/>
                <w:sz w:val="24"/>
              </w:rPr>
              <w:t>Квест – игра «Тропа туриста»</w:t>
            </w:r>
          </w:p>
          <w:p w14:paraId="27020000">
            <w:pPr>
              <w:spacing w:line="36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5.</w:t>
            </w:r>
            <w:r>
              <w:rPr>
                <w:rFonts w:ascii="XO Thames" w:hAnsi="XO Thames"/>
                <w:sz w:val="24"/>
              </w:rPr>
              <w:t xml:space="preserve">Поход на гору </w:t>
            </w:r>
            <w:r>
              <w:rPr>
                <w:rFonts w:ascii="XO Thames" w:hAnsi="XO Thames"/>
                <w:sz w:val="24"/>
              </w:rPr>
              <w:t>Зигилиха</w:t>
            </w:r>
            <w:r>
              <w:rPr>
                <w:rFonts w:ascii="XO Thames" w:hAnsi="XO Thames"/>
                <w:sz w:val="24"/>
              </w:rPr>
              <w:t>. Подвижные игры на свежем воздухе.</w:t>
            </w:r>
          </w:p>
          <w:p w14:paraId="28020000">
            <w:pPr>
              <w:widowControl w:val="0"/>
              <w:numPr>
                <w:ilvl w:val="0"/>
                <w:numId w:val="6"/>
              </w:numPr>
              <w:spacing w:after="0" w:line="360" w:lineRule="auto"/>
              <w:ind w:firstLine="0" w:left="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Викторина</w:t>
            </w:r>
            <w:r>
              <w:rPr>
                <w:rFonts w:ascii="XO Thames" w:hAnsi="XO Thames"/>
                <w:sz w:val="24"/>
              </w:rPr>
              <w:t xml:space="preserve"> «</w:t>
            </w:r>
            <w:r>
              <w:rPr>
                <w:rFonts w:ascii="XO Thames" w:hAnsi="XO Thames"/>
                <w:sz w:val="24"/>
              </w:rPr>
              <w:t>Туристические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знаки</w:t>
            </w:r>
            <w:r>
              <w:rPr>
                <w:rFonts w:ascii="XO Thames" w:hAnsi="XO Thames"/>
                <w:sz w:val="24"/>
              </w:rPr>
              <w:t>»</w:t>
            </w:r>
          </w:p>
          <w:p w14:paraId="29020000">
            <w:pPr>
              <w:widowControl w:val="0"/>
              <w:numPr>
                <w:ilvl w:val="0"/>
                <w:numId w:val="6"/>
              </w:numPr>
              <w:spacing w:after="0" w:line="360" w:lineRule="auto"/>
              <w:ind w:firstLine="0" w:left="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Квест</w:t>
            </w:r>
            <w:r>
              <w:rPr>
                <w:rFonts w:ascii="XO Thames" w:hAnsi="XO Thames"/>
                <w:sz w:val="24"/>
              </w:rPr>
              <w:t xml:space="preserve"> «</w:t>
            </w:r>
            <w:r>
              <w:rPr>
                <w:rFonts w:ascii="XO Thames" w:hAnsi="XO Thames"/>
                <w:sz w:val="24"/>
              </w:rPr>
              <w:t>Кладоискатели</w:t>
            </w:r>
            <w:r>
              <w:rPr>
                <w:rFonts w:ascii="XO Thames" w:hAnsi="XO Thames"/>
                <w:sz w:val="24"/>
              </w:rPr>
              <w:t>»</w:t>
            </w:r>
          </w:p>
          <w:p w14:paraId="2A020000">
            <w:pPr>
              <w:spacing w:line="36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</w:t>
            </w:r>
            <w:r>
              <w:rPr>
                <w:rFonts w:ascii="XO Thames" w:hAnsi="XO Thames"/>
                <w:sz w:val="24"/>
              </w:rPr>
              <w:t>.</w:t>
            </w:r>
            <w:r>
              <w:rPr>
                <w:rFonts w:ascii="XO Thames" w:hAnsi="XO Thames"/>
                <w:sz w:val="24"/>
              </w:rPr>
              <w:t>Конкурс рисунков «Мир глазами детей».</w:t>
            </w:r>
          </w:p>
          <w:p w14:paraId="2B020000">
            <w:pPr>
              <w:spacing w:line="36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7.</w:t>
            </w:r>
            <w:r>
              <w:rPr>
                <w:rFonts w:ascii="XO Thames" w:hAnsi="XO Thames"/>
                <w:sz w:val="24"/>
              </w:rPr>
              <w:t>Игры на свежем воздухе</w:t>
            </w:r>
          </w:p>
          <w:p w14:paraId="2C020000">
            <w:pPr>
              <w:spacing w:line="36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8.</w:t>
            </w:r>
            <w:r>
              <w:rPr>
                <w:rFonts w:ascii="XO Thames" w:hAnsi="XO Thames"/>
                <w:sz w:val="24"/>
              </w:rPr>
              <w:t>Эстафета «Туристическая тропа».</w:t>
            </w:r>
          </w:p>
          <w:p w14:paraId="2D020000">
            <w:pPr>
              <w:spacing w:line="36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9</w:t>
            </w:r>
            <w:r>
              <w:rPr>
                <w:rFonts w:ascii="XO Thames" w:hAnsi="XO Thames"/>
                <w:sz w:val="24"/>
              </w:rPr>
              <w:t>.</w:t>
            </w:r>
            <w:r>
              <w:rPr>
                <w:rFonts w:ascii="XO Thames" w:hAnsi="XO Thames"/>
                <w:sz w:val="24"/>
              </w:rPr>
              <w:t>Линейка</w:t>
            </w:r>
          </w:p>
        </w:tc>
      </w:tr>
      <w:tr>
        <w:trPr>
          <w:trHeight w:hRule="atLeast" w:val="1127"/>
        </w:trPr>
        <w:tc>
          <w:tcPr>
            <w:tcW w:type="dxa" w:w="3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20000">
            <w:pPr>
              <w:widowControl w:val="0"/>
              <w:spacing w:line="360" w:lineRule="auto"/>
              <w:ind/>
              <w:rPr>
                <w:rFonts w:ascii="XO Thames" w:hAnsi="XO Thames"/>
                <w:b w:val="1"/>
                <w:color w:val="000000"/>
                <w:sz w:val="24"/>
              </w:rPr>
            </w:pPr>
            <w:r>
              <w:rPr>
                <w:rFonts w:ascii="XO Thames" w:hAnsi="XO Thames"/>
                <w:b w:val="1"/>
                <w:color w:val="000000"/>
                <w:sz w:val="24"/>
              </w:rPr>
              <w:t>День Движения первых</w:t>
            </w:r>
          </w:p>
          <w:p w14:paraId="2F020000">
            <w:pPr>
              <w:widowControl w:val="0"/>
              <w:spacing w:line="360" w:lineRule="auto"/>
              <w:ind/>
              <w:rPr>
                <w:rFonts w:ascii="XO Thames" w:hAnsi="XO Thames"/>
                <w:b w:val="1"/>
                <w:i w:val="1"/>
                <w:color w:val="000000"/>
                <w:sz w:val="24"/>
              </w:rPr>
            </w:pPr>
          </w:p>
          <w:p w14:paraId="30020000">
            <w:pPr>
              <w:widowControl w:val="0"/>
              <w:spacing w:line="360" w:lineRule="auto"/>
              <w:ind/>
              <w:rPr>
                <w:rFonts w:ascii="XO Thames" w:hAnsi="XO Thames"/>
                <w:b w:val="1"/>
                <w:i w:val="1"/>
                <w:color w:val="000000"/>
                <w:sz w:val="24"/>
              </w:rPr>
            </w:pPr>
            <w:r>
              <w:rPr>
                <w:rFonts w:ascii="XO Thames" w:hAnsi="XO Thames"/>
                <w:b w:val="1"/>
                <w:color w:val="000000"/>
                <w:sz w:val="24"/>
              </w:rPr>
              <w:t>«Найди призвание» Труд, профессия и свое дело</w:t>
            </w:r>
            <w:r>
              <w:rPr>
                <w:rFonts w:ascii="XO Thames" w:hAnsi="XO Thames"/>
                <w:b w:val="1"/>
                <w:i w:val="1"/>
                <w:color w:val="000000"/>
                <w:sz w:val="24"/>
              </w:rPr>
              <w:t xml:space="preserve">» </w:t>
            </w:r>
          </w:p>
          <w:p w14:paraId="31020000">
            <w:pPr>
              <w:widowControl w:val="0"/>
              <w:spacing w:line="360" w:lineRule="auto"/>
              <w:ind/>
              <w:rPr>
                <w:rFonts w:ascii="XO Thames" w:hAnsi="XO Thames"/>
                <w:b w:val="1"/>
                <w:i w:val="1"/>
                <w:color w:val="000000"/>
                <w:sz w:val="24"/>
              </w:rPr>
            </w:pPr>
          </w:p>
          <w:p w14:paraId="32020000">
            <w:pPr>
              <w:widowControl w:val="0"/>
              <w:spacing w:line="360" w:lineRule="auto"/>
              <w:ind/>
              <w:rPr>
                <w:rFonts w:ascii="XO Thames" w:hAnsi="XO Thames"/>
                <w:i w:val="1"/>
                <w:color w:val="000000"/>
                <w:sz w:val="24"/>
              </w:rPr>
            </w:pPr>
            <w:r>
              <w:rPr>
                <w:rFonts w:ascii="XO Thames" w:hAnsi="XO Thames"/>
                <w:i w:val="1"/>
                <w:color w:val="000000"/>
                <w:sz w:val="24"/>
              </w:rPr>
              <w:t>18</w:t>
            </w:r>
            <w:r>
              <w:rPr>
                <w:rFonts w:ascii="XO Thames" w:hAnsi="XO Thames"/>
                <w:i w:val="1"/>
                <w:color w:val="000000"/>
                <w:sz w:val="24"/>
              </w:rPr>
              <w:t xml:space="preserve"> июня</w:t>
            </w:r>
            <w:r>
              <w:rPr>
                <w:rFonts w:ascii="XO Thames" w:hAnsi="XO Thames"/>
                <w:i w:val="1"/>
                <w:color w:val="000000"/>
                <w:sz w:val="24"/>
              </w:rPr>
              <w:t>2025</w:t>
            </w:r>
          </w:p>
        </w:tc>
        <w:tc>
          <w:tcPr>
            <w:tcW w:type="dxa" w:w="6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20000">
            <w:pPr>
              <w:widowControl w:val="0"/>
              <w:spacing w:line="36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1. Минутка здоровья «Как поднять настроение»</w:t>
            </w:r>
          </w:p>
          <w:p w14:paraId="34020000">
            <w:pPr>
              <w:widowControl w:val="0"/>
              <w:spacing w:line="36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2. </w:t>
            </w:r>
            <w:r>
              <w:rPr>
                <w:rFonts w:ascii="XO Thames" w:hAnsi="XO Thames"/>
                <w:color w:val="000000"/>
                <w:sz w:val="24"/>
              </w:rPr>
              <w:t xml:space="preserve">Мастер </w:t>
            </w:r>
            <w:r>
              <w:rPr>
                <w:rFonts w:ascii="XO Thames" w:hAnsi="XO Thames"/>
                <w:color w:val="000000"/>
                <w:sz w:val="24"/>
              </w:rPr>
              <w:t>–к</w:t>
            </w:r>
            <w:r>
              <w:rPr>
                <w:rFonts w:ascii="XO Thames" w:hAnsi="XO Thames"/>
                <w:color w:val="000000"/>
                <w:sz w:val="24"/>
              </w:rPr>
              <w:t>лассы «Занимательный опытный химик»</w:t>
            </w:r>
            <w:r>
              <w:rPr>
                <w:rFonts w:ascii="XO Thames" w:hAnsi="XO Thames"/>
                <w:color w:val="000000"/>
                <w:sz w:val="24"/>
              </w:rPr>
              <w:t>. Точка роста.</w:t>
            </w:r>
          </w:p>
          <w:p w14:paraId="35020000">
            <w:pPr>
              <w:widowControl w:val="0"/>
              <w:spacing w:line="36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3. </w:t>
            </w:r>
            <w:r>
              <w:rPr>
                <w:rFonts w:ascii="XO Thames" w:hAnsi="XO Thames"/>
                <w:color w:val="000000"/>
                <w:sz w:val="24"/>
              </w:rPr>
              <w:t>Книжкина</w:t>
            </w:r>
            <w:r>
              <w:rPr>
                <w:rFonts w:ascii="XO Thames" w:hAnsi="XO Thames"/>
                <w:color w:val="000000"/>
                <w:sz w:val="24"/>
              </w:rPr>
              <w:t xml:space="preserve"> больница (ремонт книг</w:t>
            </w:r>
            <w:r>
              <w:rPr>
                <w:rFonts w:ascii="XO Thames" w:hAnsi="XO Thames"/>
                <w:color w:val="000000"/>
                <w:sz w:val="24"/>
              </w:rPr>
              <w:t xml:space="preserve"> )</w:t>
            </w:r>
          </w:p>
          <w:p w14:paraId="36020000">
            <w:pPr>
              <w:widowControl w:val="0"/>
              <w:tabs>
                <w:tab w:leader="none" w:pos="2422" w:val="left"/>
              </w:tabs>
              <w:spacing w:line="36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4.Лекция «Труд, профессия и свое дело» </w:t>
            </w:r>
          </w:p>
          <w:p w14:paraId="37020000">
            <w:pPr>
              <w:widowControl w:val="0"/>
              <w:tabs>
                <w:tab w:leader="none" w:pos="2422" w:val="left"/>
              </w:tabs>
              <w:spacing w:line="36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5. </w:t>
            </w:r>
            <w:r>
              <w:rPr>
                <w:rFonts w:ascii="XO Thames" w:hAnsi="XO Thames"/>
                <w:color w:val="000000"/>
                <w:sz w:val="24"/>
              </w:rPr>
              <w:t xml:space="preserve">3Д Кинофильм </w:t>
            </w:r>
            <w:r>
              <w:rPr>
                <w:rFonts w:ascii="XO Thames" w:hAnsi="XO Thames"/>
                <w:color w:val="000000"/>
                <w:sz w:val="24"/>
              </w:rPr>
              <w:t>с</w:t>
            </w:r>
            <w:r>
              <w:rPr>
                <w:rFonts w:ascii="XO Thames" w:hAnsi="XO Thames"/>
                <w:color w:val="000000"/>
                <w:sz w:val="24"/>
              </w:rPr>
              <w:t>.К</w:t>
            </w:r>
            <w:r>
              <w:rPr>
                <w:rFonts w:ascii="XO Thames" w:hAnsi="XO Thames"/>
                <w:color w:val="000000"/>
                <w:sz w:val="24"/>
              </w:rPr>
              <w:t>урманаевка</w:t>
            </w:r>
            <w:r>
              <w:rPr>
                <w:rFonts w:ascii="XO Thames" w:hAnsi="XO Thames"/>
                <w:color w:val="000000"/>
                <w:sz w:val="24"/>
              </w:rPr>
              <w:t xml:space="preserve"> </w:t>
            </w:r>
          </w:p>
          <w:p w14:paraId="38020000">
            <w:pPr>
              <w:widowControl w:val="0"/>
              <w:tabs>
                <w:tab w:leader="none" w:pos="2422" w:val="left"/>
              </w:tabs>
              <w:spacing w:line="36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6.Конкурс рисунков «Профессия будущего» </w:t>
            </w:r>
          </w:p>
          <w:p w14:paraId="39020000">
            <w:pPr>
              <w:widowControl w:val="0"/>
              <w:spacing w:line="36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7.Робототехника.</w:t>
            </w:r>
            <w:r>
              <w:rPr>
                <w:rFonts w:ascii="XO Thames" w:hAnsi="XO Thames"/>
                <w:color w:val="00000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z w:val="24"/>
              </w:rPr>
              <w:t>Движения по прямой траектории.</w:t>
            </w:r>
          </w:p>
          <w:p w14:paraId="3A020000">
            <w:pPr>
              <w:widowControl w:val="0"/>
              <w:spacing w:line="36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8.Линейка.</w:t>
            </w:r>
            <w:r>
              <w:rPr>
                <w:rFonts w:ascii="XO Thames" w:hAnsi="XO Thames"/>
                <w:color w:val="00000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z w:val="24"/>
              </w:rPr>
              <w:t>Подведение итогов.</w:t>
            </w:r>
          </w:p>
        </w:tc>
      </w:tr>
      <w:tr>
        <w:tc>
          <w:tcPr>
            <w:tcW w:type="dxa" w:w="3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20000">
            <w:pPr>
              <w:spacing w:line="360" w:lineRule="auto"/>
              <w:ind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День Памяти и скорби</w:t>
            </w:r>
          </w:p>
          <w:p w14:paraId="3C020000">
            <w:pPr>
              <w:spacing w:line="360" w:lineRule="auto"/>
              <w:ind/>
              <w:rPr>
                <w:rFonts w:ascii="XO Thames" w:hAnsi="XO Thames"/>
                <w:i w:val="1"/>
                <w:sz w:val="24"/>
              </w:rPr>
            </w:pPr>
          </w:p>
          <w:p w14:paraId="3D020000">
            <w:pPr>
              <w:spacing w:line="360" w:lineRule="auto"/>
              <w:ind/>
              <w:rPr>
                <w:rFonts w:ascii="XO Thames" w:hAnsi="XO Thames"/>
                <w:i w:val="1"/>
                <w:sz w:val="24"/>
              </w:rPr>
            </w:pPr>
            <w:r>
              <w:rPr>
                <w:rFonts w:ascii="XO Thames" w:hAnsi="XO Thames"/>
                <w:i w:val="1"/>
                <w:sz w:val="24"/>
              </w:rPr>
              <w:t>19</w:t>
            </w:r>
            <w:r>
              <w:rPr>
                <w:rFonts w:ascii="XO Thames" w:hAnsi="XO Thames"/>
                <w:i w:val="1"/>
                <w:sz w:val="24"/>
              </w:rPr>
              <w:t xml:space="preserve"> </w:t>
            </w:r>
            <w:r>
              <w:rPr>
                <w:rFonts w:ascii="XO Thames" w:hAnsi="XO Thames"/>
                <w:i w:val="1"/>
                <w:sz w:val="24"/>
              </w:rPr>
              <w:t>июня 2025</w:t>
            </w:r>
          </w:p>
        </w:tc>
        <w:tc>
          <w:tcPr>
            <w:tcW w:type="dxa" w:w="6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20000">
            <w:pPr>
              <w:spacing w:line="36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</w:t>
            </w:r>
            <w:r>
              <w:rPr>
                <w:rFonts w:ascii="XO Thames" w:hAnsi="XO Thames"/>
                <w:sz w:val="24"/>
              </w:rPr>
              <w:t xml:space="preserve">Утренняя зарядка: </w:t>
            </w:r>
            <w:r>
              <w:rPr>
                <w:rFonts w:ascii="XO Thames" w:hAnsi="XO Thames"/>
                <w:sz w:val="24"/>
              </w:rPr>
              <w:t>Фл</w:t>
            </w:r>
            <w:r>
              <w:rPr>
                <w:rFonts w:ascii="XO Thames" w:hAnsi="XO Thames"/>
                <w:sz w:val="24"/>
              </w:rPr>
              <w:t>еш</w:t>
            </w:r>
            <w:r>
              <w:rPr>
                <w:rFonts w:ascii="XO Thames" w:hAnsi="XO Thames"/>
                <w:sz w:val="24"/>
              </w:rPr>
              <w:t>-моб Движения первых</w:t>
            </w:r>
          </w:p>
          <w:p w14:paraId="3F020000">
            <w:pPr>
              <w:spacing w:line="36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</w:t>
            </w:r>
            <w:r>
              <w:rPr>
                <w:rFonts w:ascii="XO Thames" w:hAnsi="XO Thames"/>
                <w:sz w:val="24"/>
              </w:rPr>
              <w:t>Митинг - линейка «Тот самый первый день войны», посвященная Дню памяти и скорби</w:t>
            </w:r>
          </w:p>
          <w:p w14:paraId="40020000">
            <w:pPr>
              <w:spacing w:line="36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3.</w:t>
            </w:r>
            <w:r>
              <w:rPr>
                <w:rFonts w:ascii="XO Thames" w:hAnsi="XO Thames"/>
                <w:sz w:val="24"/>
              </w:rPr>
              <w:t xml:space="preserve">Возложение цветов к памятнику </w:t>
            </w:r>
          </w:p>
          <w:p w14:paraId="41020000">
            <w:pPr>
              <w:spacing w:line="36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4.</w:t>
            </w:r>
            <w:r>
              <w:rPr>
                <w:rFonts w:ascii="XO Thames" w:hAnsi="XO Thames"/>
                <w:color w:val="000000"/>
                <w:sz w:val="24"/>
                <w:highlight w:val="white"/>
              </w:rPr>
              <w:t>Флешмоб «Мы за мир</w:t>
            </w:r>
            <w:r>
              <w:rPr>
                <w:rFonts w:ascii="XO Thames" w:hAnsi="XO Thames"/>
                <w:color w:val="000000"/>
                <w:sz w:val="24"/>
                <w:highlight w:val="white"/>
              </w:rPr>
              <w:t xml:space="preserve"> на Земле</w:t>
            </w:r>
            <w:r>
              <w:rPr>
                <w:rFonts w:ascii="XO Thames" w:hAnsi="XO Thames"/>
                <w:color w:val="000000"/>
                <w:sz w:val="24"/>
                <w:highlight w:val="white"/>
              </w:rPr>
              <w:t>!»</w:t>
            </w:r>
          </w:p>
          <w:p w14:paraId="42020000">
            <w:pPr>
              <w:tabs>
                <w:tab w:leader="none" w:pos="2450" w:val="left"/>
              </w:tabs>
              <w:spacing w:line="360" w:lineRule="auto"/>
              <w:ind/>
              <w:rPr>
                <w:rFonts w:ascii="XO Thames" w:hAnsi="XO Thames"/>
                <w:b w:val="1"/>
                <w:i w:val="1"/>
                <w:sz w:val="24"/>
              </w:rPr>
            </w:pPr>
            <w:r>
              <w:rPr>
                <w:rFonts w:ascii="XO Thames" w:hAnsi="XO Thames"/>
                <w:sz w:val="24"/>
              </w:rPr>
              <w:t>-</w:t>
            </w:r>
            <w:r>
              <w:rPr>
                <w:rFonts w:ascii="XO Thames" w:hAnsi="XO Thames"/>
                <w:b w:val="1"/>
                <w:i w:val="1"/>
                <w:sz w:val="24"/>
              </w:rPr>
              <w:t xml:space="preserve">Работа </w:t>
            </w:r>
            <w:r>
              <w:rPr>
                <w:rFonts w:ascii="XO Thames" w:hAnsi="XO Thames"/>
                <w:b w:val="1"/>
                <w:i w:val="1"/>
                <w:sz w:val="24"/>
              </w:rPr>
              <w:t>по</w:t>
            </w:r>
            <w:r>
              <w:rPr>
                <w:rFonts w:ascii="XO Thames" w:hAnsi="XO Thames"/>
                <w:b w:val="1"/>
                <w:i w:val="1"/>
                <w:sz w:val="24"/>
              </w:rPr>
              <w:t>ДООП</w:t>
            </w:r>
            <w:r>
              <w:rPr>
                <w:rFonts w:ascii="XO Thames" w:hAnsi="XO Thames"/>
                <w:b w:val="1"/>
                <w:i w:val="1"/>
                <w:sz w:val="24"/>
              </w:rPr>
              <w:t xml:space="preserve"> «</w:t>
            </w:r>
            <w:r>
              <w:rPr>
                <w:rFonts w:ascii="XO Thames" w:hAnsi="XO Thames"/>
                <w:b w:val="1"/>
                <w:i w:val="1"/>
                <w:sz w:val="24"/>
              </w:rPr>
              <w:t>ПроДвижение</w:t>
            </w:r>
            <w:r>
              <w:rPr>
                <w:rFonts w:ascii="XO Thames" w:hAnsi="XO Thames"/>
                <w:b w:val="1"/>
                <w:i w:val="1"/>
                <w:sz w:val="24"/>
              </w:rPr>
              <w:t>»</w:t>
            </w:r>
          </w:p>
          <w:p w14:paraId="43020000">
            <w:pPr>
              <w:widowControl w:val="0"/>
              <w:numPr>
                <w:ilvl w:val="0"/>
                <w:numId w:val="4"/>
              </w:numPr>
              <w:spacing w:after="0" w:line="360" w:lineRule="auto"/>
              <w:ind w:firstLine="0" w:left="0"/>
              <w:rPr>
                <w:rFonts w:ascii="XO Thames" w:hAnsi="XO Thames"/>
                <w:i w:val="1"/>
                <w:sz w:val="24"/>
              </w:rPr>
            </w:pPr>
            <w:r>
              <w:rPr>
                <w:rFonts w:ascii="XO Thames" w:hAnsi="XO Thames"/>
                <w:i w:val="1"/>
                <w:sz w:val="24"/>
              </w:rPr>
              <w:t>Мастер-класс «Фронтовые письма», «</w:t>
            </w:r>
            <w:r>
              <w:rPr>
                <w:rFonts w:ascii="XO Thames" w:hAnsi="XO Thames"/>
                <w:i w:val="1"/>
                <w:sz w:val="24"/>
              </w:rPr>
              <w:t>Блендажные</w:t>
            </w:r>
            <w:r>
              <w:rPr>
                <w:rFonts w:ascii="XO Thames" w:hAnsi="XO Thames"/>
                <w:i w:val="1"/>
                <w:sz w:val="24"/>
              </w:rPr>
              <w:t xml:space="preserve"> свечи»</w:t>
            </w:r>
            <w:r>
              <w:rPr>
                <w:rFonts w:ascii="XO Thames" w:hAnsi="XO Thames"/>
                <w:i w:val="1"/>
                <w:sz w:val="24"/>
              </w:rPr>
              <w:t>, плетение маскировочных сетей</w:t>
            </w:r>
          </w:p>
          <w:p w14:paraId="44020000">
            <w:pPr>
              <w:widowControl w:val="0"/>
              <w:spacing w:after="0" w:line="360" w:lineRule="auto"/>
              <w:ind w:firstLine="0" w:left="0"/>
              <w:rPr>
                <w:rFonts w:ascii="XO Thames" w:hAnsi="XO Thames"/>
                <w:i w:val="1"/>
                <w:sz w:val="24"/>
              </w:rPr>
            </w:pPr>
            <w:r>
              <w:rPr>
                <w:rFonts w:ascii="XO Thames" w:hAnsi="XO Thames"/>
                <w:sz w:val="24"/>
              </w:rPr>
              <w:t>5.</w:t>
            </w:r>
            <w:r>
              <w:rPr>
                <w:rFonts w:ascii="XO Thames" w:hAnsi="XO Thames"/>
                <w:sz w:val="24"/>
              </w:rPr>
              <w:t>Фестиваль «Песни с фронта»</w:t>
            </w:r>
          </w:p>
          <w:p w14:paraId="45020000">
            <w:pPr>
              <w:spacing w:line="36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6.</w:t>
            </w:r>
            <w:r>
              <w:rPr>
                <w:rFonts w:ascii="XO Thames" w:hAnsi="XO Thames"/>
                <w:sz w:val="24"/>
              </w:rPr>
              <w:t>Игры на свежем воздухе</w:t>
            </w:r>
          </w:p>
          <w:p w14:paraId="46020000">
            <w:pPr>
              <w:spacing w:line="36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7.</w:t>
            </w:r>
            <w:r>
              <w:rPr>
                <w:rFonts w:ascii="XO Thames" w:hAnsi="XO Thames"/>
                <w:sz w:val="24"/>
              </w:rPr>
              <w:t>Линейка</w:t>
            </w:r>
            <w:r>
              <w:rPr>
                <w:rFonts w:ascii="XO Thames" w:hAnsi="XO Thames"/>
                <w:sz w:val="24"/>
              </w:rPr>
              <w:t>. Подведение итогов.</w:t>
            </w:r>
          </w:p>
        </w:tc>
      </w:tr>
      <w:tr>
        <w:tc>
          <w:tcPr>
            <w:tcW w:type="dxa" w:w="3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20000">
            <w:pPr>
              <w:spacing w:line="360" w:lineRule="auto"/>
              <w:ind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«До свидания, лагерь!»</w:t>
            </w:r>
          </w:p>
          <w:p w14:paraId="48020000">
            <w:pPr>
              <w:spacing w:line="360" w:lineRule="auto"/>
              <w:ind/>
              <w:rPr>
                <w:rFonts w:ascii="XO Thames" w:hAnsi="XO Thames"/>
                <w:i w:val="1"/>
                <w:sz w:val="24"/>
              </w:rPr>
            </w:pPr>
            <w:r>
              <w:rPr>
                <w:rFonts w:ascii="XO Thames" w:hAnsi="XO Thames"/>
                <w:i w:val="1"/>
                <w:sz w:val="24"/>
              </w:rPr>
              <w:t>20 июня 2025</w:t>
            </w:r>
          </w:p>
        </w:tc>
        <w:tc>
          <w:tcPr>
            <w:tcW w:type="dxa" w:w="6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20000">
            <w:pPr>
              <w:spacing w:line="36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</w:t>
            </w:r>
            <w:r>
              <w:rPr>
                <w:rFonts w:ascii="XO Thames" w:hAnsi="XO Thames"/>
                <w:sz w:val="24"/>
              </w:rPr>
              <w:t xml:space="preserve">Утренняя зарядка: </w:t>
            </w:r>
            <w:r>
              <w:rPr>
                <w:rFonts w:ascii="XO Thames" w:hAnsi="XO Thames"/>
                <w:sz w:val="24"/>
              </w:rPr>
              <w:t>Флеш</w:t>
            </w:r>
            <w:r>
              <w:rPr>
                <w:rFonts w:ascii="XO Thames" w:hAnsi="XO Thames"/>
                <w:sz w:val="24"/>
              </w:rPr>
              <w:t>-моб Движения первых</w:t>
            </w:r>
          </w:p>
          <w:p w14:paraId="4A020000">
            <w:pPr>
              <w:spacing w:line="36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2. </w:t>
            </w:r>
            <w:r>
              <w:rPr>
                <w:rFonts w:ascii="XO Thames" w:hAnsi="XO Thames"/>
                <w:color w:val="000000"/>
                <w:sz w:val="24"/>
              </w:rPr>
              <w:t>Я ПЕРВЫ</w:t>
            </w:r>
            <w:r>
              <w:rPr>
                <w:rFonts w:ascii="XO Thames" w:hAnsi="XO Thames"/>
                <w:color w:val="000000"/>
                <w:sz w:val="24"/>
              </w:rPr>
              <w:t>Й-</w:t>
            </w:r>
            <w:r>
              <w:rPr>
                <w:rFonts w:ascii="XO Thames" w:hAnsi="XO Thames"/>
                <w:color w:val="000000"/>
                <w:sz w:val="24"/>
              </w:rPr>
              <w:t xml:space="preserve"> а ты?</w:t>
            </w:r>
          </w:p>
          <w:p w14:paraId="4B020000">
            <w:pPr>
              <w:spacing w:line="36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3.</w:t>
            </w:r>
            <w:r>
              <w:rPr>
                <w:rFonts w:ascii="XO Thames" w:hAnsi="XO Thames"/>
                <w:sz w:val="24"/>
              </w:rPr>
              <w:t>Концертная программа «</w:t>
            </w:r>
            <w:r>
              <w:rPr>
                <w:rFonts w:ascii="XO Thames" w:hAnsi="XO Thames"/>
                <w:sz w:val="24"/>
              </w:rPr>
              <w:t>До свидания, лагерь!»</w:t>
            </w:r>
          </w:p>
          <w:p w14:paraId="4C020000">
            <w:pPr>
              <w:spacing w:line="360" w:lineRule="auto"/>
              <w:ind/>
              <w:rPr>
                <w:rFonts w:ascii="XO Thames" w:hAnsi="XO Thames"/>
                <w:b w:val="1"/>
                <w:color w:val="181818"/>
                <w:sz w:val="24"/>
              </w:rPr>
            </w:pPr>
            <w:r>
              <w:rPr>
                <w:rFonts w:ascii="XO Thames" w:hAnsi="XO Thames"/>
                <w:sz w:val="24"/>
              </w:rPr>
              <w:t>4.</w:t>
            </w:r>
            <w:r>
              <w:rPr>
                <w:rFonts w:ascii="XO Thames" w:hAnsi="XO Thames"/>
                <w:b w:val="1"/>
                <w:sz w:val="24"/>
              </w:rPr>
              <w:t>Презентация проектов по</w:t>
            </w:r>
            <w:r>
              <w:rPr>
                <w:rFonts w:ascii="XO Thames" w:hAnsi="XO Thames"/>
                <w:b w:val="1"/>
                <w:sz w:val="24"/>
              </w:rPr>
              <w:t xml:space="preserve"> разным направлениям работы Движения первых</w:t>
            </w:r>
            <w:r>
              <w:rPr>
                <w:rFonts w:ascii="XO Thames" w:hAnsi="XO Thames"/>
                <w:b w:val="1"/>
                <w:sz w:val="24"/>
              </w:rPr>
              <w:t>.</w:t>
            </w:r>
          </w:p>
          <w:p w14:paraId="4D020000">
            <w:pPr>
              <w:spacing w:line="36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5.</w:t>
            </w:r>
            <w:r>
              <w:rPr>
                <w:rFonts w:ascii="XO Thames" w:hAnsi="XO Thames"/>
                <w:sz w:val="24"/>
              </w:rPr>
              <w:t>Подведение итогов работы, награждение участников смены.</w:t>
            </w:r>
          </w:p>
          <w:p w14:paraId="4E020000">
            <w:pPr>
              <w:spacing w:line="36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6.Итоговая линейка. Яркие впечатления о лагере!</w:t>
            </w:r>
          </w:p>
        </w:tc>
      </w:tr>
    </w:tbl>
    <w:p w14:paraId="4F020000">
      <w:pPr>
        <w:spacing w:after="0" w:line="360" w:lineRule="auto"/>
        <w:ind/>
        <w:rPr>
          <w:rFonts w:ascii="XO Thames" w:hAnsi="XO Thames"/>
          <w:sz w:val="24"/>
        </w:rPr>
      </w:pPr>
    </w:p>
    <w:p w14:paraId="50020000">
      <w:pPr>
        <w:rPr>
          <w:rFonts w:ascii="XO Thames" w:hAnsi="XO Thames"/>
          <w:b w:val="1"/>
          <w:sz w:val="24"/>
        </w:rPr>
      </w:pPr>
      <w:r>
        <w:rPr>
          <w:rFonts w:ascii="XO Thames" w:hAnsi="XO Thames"/>
          <w:sz w:val="24"/>
        </w:rPr>
        <w:t xml:space="preserve">   </w:t>
      </w:r>
    </w:p>
    <w:p w14:paraId="51020000">
      <w:pPr>
        <w:ind w:hanging="974" w:left="974" w:right="-2"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 xml:space="preserve">РЕЖИМ РАБОТЫ ОЗДОРОВИТЕЛЬНЫХ </w:t>
      </w:r>
      <w:r>
        <w:rPr>
          <w:rFonts w:ascii="XO Thames" w:hAnsi="XO Thames"/>
          <w:b w:val="1"/>
          <w:caps w:val="1"/>
          <w:sz w:val="24"/>
        </w:rPr>
        <w:t>учреждений</w:t>
      </w:r>
    </w:p>
    <w:p w14:paraId="52020000">
      <w:pPr>
        <w:ind w:hanging="974" w:left="974" w:right="-2"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>С ДНЕВНЫМ ПРЕБЫВАНИЕМ ДЕТЕЙ</w:t>
      </w:r>
    </w:p>
    <w:p w14:paraId="53020000">
      <w:pPr>
        <w:ind w:hanging="974" w:left="974" w:right="-2"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>В</w:t>
      </w:r>
      <w:r>
        <w:rPr>
          <w:rFonts w:ascii="XO Thames" w:hAnsi="XO Thames"/>
          <w:b w:val="1"/>
          <w:sz w:val="24"/>
        </w:rPr>
        <w:t xml:space="preserve"> Июне 2024</w:t>
      </w:r>
      <w:r>
        <w:rPr>
          <w:rFonts w:ascii="XO Thames" w:hAnsi="XO Thames"/>
          <w:b w:val="1"/>
          <w:sz w:val="24"/>
        </w:rPr>
        <w:t xml:space="preserve"> г.</w:t>
      </w:r>
      <w:r>
        <w:rPr>
          <w:rFonts w:ascii="XO Thames" w:hAnsi="XO Thames"/>
          <w:b w:val="1"/>
          <w:sz w:val="24"/>
        </w:rPr>
        <w:t xml:space="preserve"> </w:t>
      </w:r>
    </w:p>
    <w:p w14:paraId="54020000">
      <w:pPr>
        <w:ind w:hanging="974" w:left="974" w:right="-2"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>С 8.30 ДО 14.30</w:t>
      </w:r>
    </w:p>
    <w:p w14:paraId="55020000">
      <w:pPr>
        <w:widowControl w:val="0"/>
        <w:ind/>
        <w:rPr>
          <w:rFonts w:ascii="XO Thames" w:hAnsi="XO Thames"/>
          <w:sz w:val="24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650"/>
        <w:gridCol w:w="2951"/>
      </w:tblGrid>
      <w:tr>
        <w:trPr>
          <w:trHeight w:hRule="atLeast" w:val="514"/>
        </w:trPr>
        <w:tc>
          <w:tcPr>
            <w:tcW w:type="dxa" w:w="6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2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Элементы режима дня</w:t>
            </w:r>
          </w:p>
        </w:tc>
        <w:tc>
          <w:tcPr>
            <w:tcW w:type="dxa" w:w="2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20000">
            <w:pPr>
              <w:widowControl w:val="0"/>
              <w:ind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Время</w:t>
            </w:r>
          </w:p>
        </w:tc>
      </w:tr>
      <w:tr>
        <w:trPr>
          <w:trHeight w:hRule="atLeast" w:val="514"/>
        </w:trPr>
        <w:tc>
          <w:tcPr>
            <w:tcW w:type="dxa" w:w="6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2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Сбор детей</w:t>
            </w:r>
            <w:r>
              <w:rPr>
                <w:rFonts w:ascii="XO Thames" w:hAnsi="XO Thames"/>
                <w:sz w:val="24"/>
              </w:rPr>
              <w:t>.</w:t>
            </w:r>
          </w:p>
        </w:tc>
        <w:tc>
          <w:tcPr>
            <w:tcW w:type="dxa" w:w="2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2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8.0</w:t>
            </w:r>
            <w:r>
              <w:rPr>
                <w:rFonts w:ascii="XO Thames" w:hAnsi="XO Thames"/>
                <w:sz w:val="24"/>
              </w:rPr>
              <w:t xml:space="preserve">0 </w:t>
            </w:r>
            <w:r>
              <w:rPr>
                <w:rFonts w:ascii="XO Thames" w:hAnsi="XO Thames"/>
                <w:sz w:val="24"/>
              </w:rPr>
              <w:t>–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8-30</w:t>
            </w:r>
          </w:p>
        </w:tc>
      </w:tr>
      <w:tr>
        <w:trPr>
          <w:trHeight w:hRule="atLeast" w:val="514"/>
        </w:trPr>
        <w:tc>
          <w:tcPr>
            <w:tcW w:type="dxa" w:w="6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2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Утренняя линейка</w:t>
            </w:r>
            <w:r>
              <w:rPr>
                <w:rFonts w:ascii="XO Thames" w:hAnsi="XO Thames"/>
                <w:sz w:val="24"/>
              </w:rPr>
              <w:t>, зарядка</w:t>
            </w:r>
          </w:p>
        </w:tc>
        <w:tc>
          <w:tcPr>
            <w:tcW w:type="dxa" w:w="2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2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8-30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–</w:t>
            </w:r>
            <w:r>
              <w:rPr>
                <w:rFonts w:ascii="XO Thames" w:hAnsi="XO Thames"/>
                <w:sz w:val="24"/>
              </w:rPr>
              <w:t xml:space="preserve"> 9</w:t>
            </w:r>
            <w:r>
              <w:rPr>
                <w:rFonts w:ascii="XO Thames" w:hAnsi="XO Thames"/>
                <w:sz w:val="24"/>
              </w:rPr>
              <w:t>-00</w:t>
            </w:r>
          </w:p>
        </w:tc>
      </w:tr>
      <w:tr>
        <w:trPr>
          <w:trHeight w:hRule="atLeast" w:val="514"/>
        </w:trPr>
        <w:tc>
          <w:tcPr>
            <w:tcW w:type="dxa" w:w="6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2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Завтрак</w:t>
            </w:r>
          </w:p>
        </w:tc>
        <w:tc>
          <w:tcPr>
            <w:tcW w:type="dxa" w:w="2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2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9.15 - 10.00</w:t>
            </w:r>
          </w:p>
        </w:tc>
      </w:tr>
      <w:tr>
        <w:trPr>
          <w:trHeight w:hRule="atLeast" w:val="762"/>
        </w:trPr>
        <w:tc>
          <w:tcPr>
            <w:tcW w:type="dxa" w:w="6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2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Работа по плану отрядов, общественно полезный труд, работа кружков и секций</w:t>
            </w:r>
          </w:p>
        </w:tc>
        <w:tc>
          <w:tcPr>
            <w:tcW w:type="dxa" w:w="2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2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10.00 – 12.00</w:t>
            </w:r>
          </w:p>
        </w:tc>
      </w:tr>
      <w:tr>
        <w:trPr>
          <w:trHeight w:hRule="atLeast" w:val="514"/>
        </w:trPr>
        <w:tc>
          <w:tcPr>
            <w:tcW w:type="dxa" w:w="6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2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Оздоровительные процедуры</w:t>
            </w:r>
          </w:p>
        </w:tc>
        <w:tc>
          <w:tcPr>
            <w:tcW w:type="dxa" w:w="2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2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12.00 - 13.00</w:t>
            </w:r>
          </w:p>
        </w:tc>
      </w:tr>
      <w:tr>
        <w:trPr>
          <w:trHeight w:hRule="atLeast" w:val="514"/>
        </w:trPr>
        <w:tc>
          <w:tcPr>
            <w:tcW w:type="dxa" w:w="6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2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Обед</w:t>
            </w:r>
          </w:p>
        </w:tc>
        <w:tc>
          <w:tcPr>
            <w:tcW w:type="dxa" w:w="2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2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13.00 - 14.00</w:t>
            </w:r>
          </w:p>
        </w:tc>
      </w:tr>
      <w:tr>
        <w:trPr>
          <w:trHeight w:hRule="atLeast" w:val="514"/>
        </w:trPr>
        <w:tc>
          <w:tcPr>
            <w:tcW w:type="dxa" w:w="6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2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Свободное время</w:t>
            </w:r>
          </w:p>
        </w:tc>
        <w:tc>
          <w:tcPr>
            <w:tcW w:type="dxa" w:w="2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2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14.00-14.30</w:t>
            </w:r>
          </w:p>
        </w:tc>
      </w:tr>
      <w:tr>
        <w:trPr>
          <w:trHeight w:hRule="atLeast" w:val="514"/>
        </w:trPr>
        <w:tc>
          <w:tcPr>
            <w:tcW w:type="dxa" w:w="6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2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Уход домой</w:t>
            </w:r>
          </w:p>
        </w:tc>
        <w:tc>
          <w:tcPr>
            <w:tcW w:type="dxa" w:w="2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2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14.30</w:t>
            </w:r>
          </w:p>
        </w:tc>
      </w:tr>
    </w:tbl>
    <w:p w14:paraId="68020000">
      <w:pPr>
        <w:widowControl w:val="0"/>
        <w:ind/>
        <w:rPr>
          <w:rFonts w:ascii="XO Thames" w:hAnsi="XO Thames"/>
          <w:sz w:val="24"/>
        </w:rPr>
      </w:pPr>
    </w:p>
    <w:p w14:paraId="69020000">
      <w:pPr>
        <w:ind w:firstLine="540" w:left="0" w:right="-259"/>
        <w:jc w:val="center"/>
        <w:rPr>
          <w:rFonts w:ascii="XO Thames" w:hAnsi="XO Thames"/>
          <w:b w:val="1"/>
          <w:sz w:val="24"/>
        </w:rPr>
      </w:pPr>
    </w:p>
    <w:p w14:paraId="6A020000">
      <w:pPr>
        <w:ind w:firstLine="540" w:left="0" w:right="-259"/>
        <w:jc w:val="center"/>
        <w:rPr>
          <w:rFonts w:ascii="XO Thames" w:hAnsi="XO Thames"/>
          <w:sz w:val="24"/>
        </w:rPr>
      </w:pPr>
      <w:r>
        <w:rPr>
          <w:rFonts w:ascii="XO Thames" w:hAnsi="XO Thames"/>
          <w:b w:val="1"/>
          <w:sz w:val="24"/>
        </w:rPr>
        <w:t>Литература</w:t>
      </w:r>
      <w:r>
        <w:rPr>
          <w:rFonts w:ascii="XO Thames" w:hAnsi="XO Thames"/>
          <w:sz w:val="24"/>
        </w:rPr>
        <w:t xml:space="preserve">  </w:t>
      </w:r>
    </w:p>
    <w:p w14:paraId="6B020000">
      <w:pPr>
        <w:ind w:firstLine="540" w:left="0"/>
        <w:jc w:val="center"/>
        <w:rPr>
          <w:rFonts w:ascii="XO Thames" w:hAnsi="XO Thames"/>
          <w:sz w:val="24"/>
        </w:rPr>
      </w:pPr>
    </w:p>
    <w:p w14:paraId="6C020000">
      <w:pPr>
        <w:ind w:firstLine="540" w:left="0"/>
        <w:rPr>
          <w:rFonts w:ascii="XO Thames" w:hAnsi="XO Thames"/>
          <w:sz w:val="24"/>
        </w:rPr>
      </w:pPr>
    </w:p>
    <w:p w14:paraId="6D020000">
      <w:pPr>
        <w:tabs>
          <w:tab w:leader="none" w:pos="142" w:val="left"/>
        </w:tabs>
        <w:spacing w:line="360" w:lineRule="auto"/>
        <w:ind w:firstLine="540" w:left="0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>1.Андерсон Джилл. Думай. Пытайся. Развивайся. Общая редакция и перевод 2.А.Л. Шлионский. С-Петербург. «Азбука»,1996</w:t>
      </w:r>
    </w:p>
    <w:p w14:paraId="6E020000">
      <w:pPr>
        <w:tabs>
          <w:tab w:leader="none" w:pos="142" w:val="left"/>
        </w:tabs>
        <w:spacing w:line="360" w:lineRule="auto"/>
        <w:ind w:firstLine="540" w:left="0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>3.Григорьева Т.Г.и др. Основы конструктивного общения. Новосибирск, 1999г.</w:t>
      </w:r>
    </w:p>
    <w:p w14:paraId="6F020000">
      <w:pPr>
        <w:tabs>
          <w:tab w:leader="none" w:pos="142" w:val="left"/>
        </w:tabs>
        <w:spacing w:line="360" w:lineRule="auto"/>
        <w:ind w:firstLine="540" w:left="0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>4.Джини Г. Скотт. Способы разрешения конфликтов.– Киев, 1991.</w:t>
      </w:r>
    </w:p>
    <w:p w14:paraId="70020000">
      <w:pPr>
        <w:tabs>
          <w:tab w:leader="none" w:pos="142" w:val="left"/>
        </w:tabs>
        <w:spacing w:line="360" w:lineRule="auto"/>
        <w:ind w:firstLine="540" w:left="0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>5. Зверева Н.В. Встань и скажи! Книга-тренажер для выступлений</w:t>
      </w:r>
    </w:p>
    <w:p w14:paraId="71020000">
      <w:pPr>
        <w:tabs>
          <w:tab w:leader="none" w:pos="142" w:val="left"/>
        </w:tabs>
        <w:spacing w:line="360" w:lineRule="auto"/>
        <w:ind w:firstLine="540" w:left="0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 xml:space="preserve">6.Лутошкин А.Н. Как вести за собой.– М., </w:t>
      </w:r>
      <w:r>
        <w:rPr>
          <w:rFonts w:ascii="XO Thames" w:hAnsi="XO Thames"/>
          <w:sz w:val="24"/>
        </w:rPr>
        <w:t>1987 г</w:t>
      </w:r>
      <w:r>
        <w:rPr>
          <w:rFonts w:ascii="XO Thames" w:hAnsi="XO Thames"/>
          <w:sz w:val="24"/>
        </w:rPr>
        <w:t>.</w:t>
      </w:r>
    </w:p>
    <w:p w14:paraId="72020000">
      <w:pPr>
        <w:tabs>
          <w:tab w:leader="none" w:pos="142" w:val="left"/>
        </w:tabs>
        <w:spacing w:line="360" w:lineRule="auto"/>
        <w:ind w:firstLine="540" w:left="0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>7.Петрова Н.П. Тренинг победителя. Издательство «Речь», С-Петербург,2002 г.</w:t>
      </w:r>
    </w:p>
    <w:p w14:paraId="73020000">
      <w:pPr>
        <w:tabs>
          <w:tab w:leader="none" w:pos="142" w:val="left"/>
        </w:tabs>
        <w:spacing w:line="360" w:lineRule="auto"/>
        <w:ind w:firstLine="540" w:left="0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 xml:space="preserve"> 8.Прутченкова А.С. Школа жизни  Методические разработки </w:t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>социально-психологических тренингов Издательство Москва 2000</w:t>
      </w:r>
    </w:p>
    <w:p w14:paraId="74020000">
      <w:pPr>
        <w:tabs>
          <w:tab w:leader="none" w:pos="142" w:val="left"/>
        </w:tabs>
        <w:spacing w:line="360" w:lineRule="auto"/>
        <w:ind w:firstLine="540" w:left="0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 xml:space="preserve">9. Соловьев Э. Современный этикет и деловой протокол.– М., </w:t>
      </w:r>
      <w:r>
        <w:rPr>
          <w:rFonts w:ascii="XO Thames" w:hAnsi="XO Thames"/>
          <w:sz w:val="24"/>
        </w:rPr>
        <w:t>1993 г</w:t>
      </w:r>
      <w:r>
        <w:rPr>
          <w:rFonts w:ascii="XO Thames" w:hAnsi="XO Thames"/>
          <w:sz w:val="24"/>
        </w:rPr>
        <w:t>.</w:t>
      </w:r>
    </w:p>
    <w:p w14:paraId="75020000">
      <w:pPr>
        <w:rPr>
          <w:sz w:val="28"/>
        </w:rPr>
      </w:pP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 xml:space="preserve">10. Федорова О.Г. Создай свой личный бренд Москва: Издательство АСТ 2020 </w:t>
      </w:r>
      <w:r>
        <w:br w:type="page"/>
      </w:r>
    </w:p>
    <w:p w14:paraId="76020000">
      <w:pPr>
        <w:rPr>
          <w:sz w:val="28"/>
        </w:rPr>
      </w:pPr>
    </w:p>
    <w:p w14:paraId="77020000">
      <w:pPr>
        <w:rPr>
          <w:sz w:val="28"/>
        </w:rPr>
      </w:pPr>
    </w:p>
    <w:p w14:paraId="78020000">
      <w:pPr>
        <w:rPr>
          <w:sz w:val="28"/>
        </w:rPr>
      </w:pPr>
    </w:p>
    <w:p w14:paraId="79020000">
      <w:pPr>
        <w:rPr>
          <w:sz w:val="28"/>
        </w:rPr>
      </w:pPr>
    </w:p>
    <w:sectPr>
      <w:headerReference r:id="rId3" w:type="default"/>
      <w:footerReference r:id="rId4" w:type="default"/>
      <w:pgSz w:h="16838" w:orient="portrait" w:w="11906"/>
      <w:pgMar w:bottom="719" w:footer="709" w:gutter="0" w:header="709" w:left="1276" w:right="991" w:top="89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2000000"/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4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spacing w:line="12" w:lineRule="auto"/>
      <w:ind w:firstLine="0" w:left="0"/>
      <w:jc w:val="left"/>
      <w:rPr>
        <w:sz w:val="20"/>
      </w:rPr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spacing w:line="12" w:lineRule="auto"/>
      <w:ind w:firstLine="0" w:left="0"/>
      <w:jc w:val="left"/>
      <w:rPr>
        <w:sz w:val="20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annotation subject"/>
    <w:basedOn w:val="Style_9"/>
    <w:next w:val="Style_9"/>
    <w:link w:val="Style_8_ch"/>
    <w:pPr>
      <w:widowControl w:val="0"/>
      <w:ind/>
    </w:pPr>
    <w:rPr>
      <w:b w:val="1"/>
    </w:rPr>
  </w:style>
  <w:style w:styleId="Style_8_ch" w:type="character">
    <w:name w:val="annotation subject"/>
    <w:basedOn w:val="Style_9_ch"/>
    <w:link w:val="Style_8"/>
    <w:rPr>
      <w:b w:val="1"/>
    </w:rPr>
  </w:style>
  <w:style w:styleId="Style_10" w:type="paragraph">
    <w:name w:val="toc 4"/>
    <w:next w:val="Style_6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6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6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" w:type="paragraph">
    <w:name w:val="Body Text"/>
    <w:basedOn w:val="Style_6"/>
    <w:link w:val="Style_1_ch"/>
    <w:pPr>
      <w:widowControl w:val="0"/>
      <w:ind w:firstLine="0" w:left="814"/>
      <w:jc w:val="both"/>
    </w:pPr>
    <w:rPr>
      <w:sz w:val="28"/>
    </w:rPr>
  </w:style>
  <w:style w:styleId="Style_1_ch" w:type="character">
    <w:name w:val="Body Text"/>
    <w:basedOn w:val="Style_6_ch"/>
    <w:link w:val="Style_1"/>
    <w:rPr>
      <w:sz w:val="28"/>
    </w:rPr>
  </w:style>
  <w:style w:styleId="Style_13" w:type="paragraph">
    <w:name w:val="heading 3"/>
    <w:next w:val="Style_6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5" w:type="paragraph">
    <w:name w:val="Table Paragraph"/>
    <w:basedOn w:val="Style_6"/>
    <w:link w:val="Style_5_ch"/>
    <w:pPr>
      <w:widowControl w:val="0"/>
      <w:ind/>
    </w:pPr>
    <w:rPr>
      <w:sz w:val="22"/>
    </w:rPr>
  </w:style>
  <w:style w:styleId="Style_5_ch" w:type="character">
    <w:name w:val="Table Paragraph"/>
    <w:basedOn w:val="Style_6_ch"/>
    <w:link w:val="Style_5"/>
    <w:rPr>
      <w:sz w:val="22"/>
    </w:rPr>
  </w:style>
  <w:style w:styleId="Style_14" w:type="paragraph">
    <w:name w:val="toc 3"/>
    <w:next w:val="Style_6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6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2" w:type="paragraph">
    <w:name w:val="heading 1"/>
    <w:basedOn w:val="Style_6"/>
    <w:next w:val="Style_6"/>
    <w:link w:val="Style_2_ch"/>
    <w:uiPriority w:val="9"/>
    <w:qFormat/>
    <w:pPr>
      <w:keepNext w:val="1"/>
      <w:ind/>
      <w:outlineLvl w:val="0"/>
    </w:pPr>
    <w:rPr>
      <w:sz w:val="32"/>
    </w:rPr>
  </w:style>
  <w:style w:styleId="Style_2_ch" w:type="character">
    <w:name w:val="heading 1"/>
    <w:basedOn w:val="Style_6_ch"/>
    <w:link w:val="Style_2"/>
    <w:rPr>
      <w:sz w:val="32"/>
    </w:rPr>
  </w:style>
  <w:style w:styleId="Style_4" w:type="paragraph">
    <w:name w:val="Normal (Web)"/>
    <w:basedOn w:val="Style_6"/>
    <w:link w:val="Style_4_ch"/>
    <w:pPr>
      <w:spacing w:after="30" w:before="30"/>
      <w:ind/>
    </w:pPr>
    <w:rPr>
      <w:sz w:val="20"/>
    </w:rPr>
  </w:style>
  <w:style w:styleId="Style_4_ch" w:type="character">
    <w:name w:val="Normal (Web)"/>
    <w:basedOn w:val="Style_6_ch"/>
    <w:link w:val="Style_4"/>
    <w:rPr>
      <w:sz w:val="20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6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6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9" w:type="paragraph">
    <w:name w:val="annotation text"/>
    <w:basedOn w:val="Style_6"/>
    <w:link w:val="Style_9_ch"/>
    <w:rPr>
      <w:sz w:val="20"/>
    </w:rPr>
  </w:style>
  <w:style w:styleId="Style_9_ch" w:type="character">
    <w:name w:val="annotation text"/>
    <w:basedOn w:val="Style_6_ch"/>
    <w:link w:val="Style_9"/>
    <w:rPr>
      <w:sz w:val="20"/>
    </w:rPr>
  </w:style>
  <w:style w:styleId="Style_21" w:type="paragraph">
    <w:name w:val="toc 8"/>
    <w:next w:val="Style_6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Balloon Text"/>
    <w:basedOn w:val="Style_6"/>
    <w:link w:val="Style_22_ch"/>
    <w:rPr>
      <w:rFonts w:ascii="Segoe UI" w:hAnsi="Segoe UI"/>
      <w:sz w:val="18"/>
    </w:rPr>
  </w:style>
  <w:style w:styleId="Style_22_ch" w:type="character">
    <w:name w:val="Balloon Text"/>
    <w:basedOn w:val="Style_6_ch"/>
    <w:link w:val="Style_22"/>
    <w:rPr>
      <w:rFonts w:ascii="Segoe UI" w:hAnsi="Segoe UI"/>
      <w:sz w:val="18"/>
    </w:rPr>
  </w:style>
  <w:style w:styleId="Style_23" w:type="paragraph">
    <w:name w:val="toc 5"/>
    <w:next w:val="Style_6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trong"/>
    <w:link w:val="Style_24_ch"/>
    <w:rPr>
      <w:b w:val="1"/>
    </w:rPr>
  </w:style>
  <w:style w:styleId="Style_24_ch" w:type="character">
    <w:name w:val="Strong"/>
    <w:link w:val="Style_24"/>
    <w:rPr>
      <w:b w:val="1"/>
    </w:rPr>
  </w:style>
  <w:style w:styleId="Style_25" w:type="paragraph">
    <w:name w:val="Subtitle"/>
    <w:next w:val="Style_6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basedOn w:val="Style_6"/>
    <w:next w:val="Style_6"/>
    <w:link w:val="Style_26_ch"/>
    <w:uiPriority w:val="10"/>
    <w:qFormat/>
    <w:pPr>
      <w:spacing w:after="60" w:before="240"/>
      <w:ind/>
      <w:jc w:val="center"/>
      <w:outlineLvl w:val="0"/>
    </w:pPr>
    <w:rPr>
      <w:rFonts w:ascii="Calibri Light" w:hAnsi="Calibri Light"/>
      <w:b w:val="1"/>
      <w:sz w:val="32"/>
    </w:rPr>
  </w:style>
  <w:style w:styleId="Style_26_ch" w:type="character">
    <w:name w:val="Title"/>
    <w:basedOn w:val="Style_6_ch"/>
    <w:link w:val="Style_26"/>
    <w:rPr>
      <w:rFonts w:ascii="Calibri Light" w:hAnsi="Calibri Light"/>
      <w:b w:val="1"/>
      <w:sz w:val="32"/>
    </w:rPr>
  </w:style>
  <w:style w:styleId="Style_27" w:type="paragraph">
    <w:name w:val="heading 4"/>
    <w:next w:val="Style_6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Default Paragraph Font"/>
    <w:link w:val="Style_28_ch"/>
  </w:style>
  <w:style w:styleId="Style_28_ch" w:type="character">
    <w:name w:val="Default Paragraph Font"/>
    <w:link w:val="Style_28"/>
  </w:style>
  <w:style w:styleId="Style_29" w:type="paragraph">
    <w:name w:val="heading 2"/>
    <w:next w:val="Style_6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1" w:type="table">
    <w:name w:val="Table Normal"/>
    <w:pPr>
      <w:widowControl w:val="0"/>
      <w:ind/>
    </w:pPr>
    <w:rPr>
      <w:rFonts w:ascii="Calibri" w:hAnsi="Calibri"/>
      <w:sz w:val="22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2025-07-30T05:45:50Z</dcterms:modified>
</cp:coreProperties>
</file>